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E4426" w14:textId="12F4EC85" w:rsidR="007C446F" w:rsidRPr="007C446F" w:rsidRDefault="007C446F" w:rsidP="007C446F">
      <w:pPr>
        <w:pStyle w:val="Tytu"/>
        <w:jc w:val="right"/>
        <w:rPr>
          <w:b w:val="0"/>
          <w:sz w:val="22"/>
          <w:szCs w:val="22"/>
        </w:rPr>
      </w:pPr>
      <w:r w:rsidRPr="007C446F">
        <w:rPr>
          <w:rFonts w:cs="Arial"/>
          <w:b w:val="0"/>
          <w:noProof/>
          <w:sz w:val="22"/>
          <w:szCs w:val="22"/>
        </w:rPr>
        <w:t xml:space="preserve">Załącznik nr </w:t>
      </w:r>
      <w:r w:rsidR="005E4A2A">
        <w:rPr>
          <w:rFonts w:cs="Arial"/>
          <w:b w:val="0"/>
          <w:noProof/>
          <w:sz w:val="22"/>
          <w:szCs w:val="22"/>
        </w:rPr>
        <w:t>3</w:t>
      </w:r>
      <w:r w:rsidRPr="007C446F">
        <w:rPr>
          <w:rFonts w:cs="Arial"/>
          <w:b w:val="0"/>
          <w:noProof/>
          <w:sz w:val="22"/>
          <w:szCs w:val="22"/>
        </w:rPr>
        <w:t xml:space="preserve"> do zapytania ofertowego nr</w:t>
      </w:r>
      <w:r w:rsidR="00F65109">
        <w:rPr>
          <w:rFonts w:cs="Arial"/>
          <w:b w:val="0"/>
          <w:noProof/>
          <w:sz w:val="22"/>
          <w:szCs w:val="22"/>
        </w:rPr>
        <w:t xml:space="preserve"> 4</w:t>
      </w:r>
      <w:r w:rsidRPr="007C446F">
        <w:rPr>
          <w:rFonts w:cs="Arial"/>
          <w:b w:val="0"/>
          <w:bCs/>
          <w:noProof/>
          <w:sz w:val="22"/>
          <w:szCs w:val="22"/>
        </w:rPr>
        <w:t>/FESL/07.0</w:t>
      </w:r>
      <w:r w:rsidR="00F65109">
        <w:rPr>
          <w:rFonts w:cs="Arial"/>
          <w:b w:val="0"/>
          <w:bCs/>
          <w:noProof/>
          <w:sz w:val="22"/>
          <w:szCs w:val="22"/>
        </w:rPr>
        <w:t>2</w:t>
      </w:r>
      <w:r w:rsidRPr="007C446F">
        <w:rPr>
          <w:rFonts w:cs="Arial"/>
          <w:b w:val="0"/>
          <w:bCs/>
          <w:noProof/>
          <w:sz w:val="22"/>
          <w:szCs w:val="22"/>
        </w:rPr>
        <w:t>/202</w:t>
      </w:r>
      <w:r w:rsidR="00F65109">
        <w:rPr>
          <w:rFonts w:cs="Arial"/>
          <w:b w:val="0"/>
          <w:bCs/>
          <w:noProof/>
          <w:sz w:val="22"/>
          <w:szCs w:val="22"/>
        </w:rPr>
        <w:t>5</w:t>
      </w:r>
    </w:p>
    <w:p w14:paraId="7D0DB346" w14:textId="77777777" w:rsidR="00555703" w:rsidRDefault="00555703" w:rsidP="005E4A2A">
      <w:pPr>
        <w:pStyle w:val="Tytu"/>
      </w:pPr>
    </w:p>
    <w:p w14:paraId="6DCB90B2" w14:textId="13DE2D81" w:rsidR="005E4A2A" w:rsidRDefault="005E4A2A" w:rsidP="005E4A2A">
      <w:pPr>
        <w:pStyle w:val="Tytu"/>
        <w:rPr>
          <w:b w:val="0"/>
        </w:rPr>
      </w:pPr>
      <w:r w:rsidRPr="00B72AA1">
        <w:t>UMOWA nr ……</w:t>
      </w:r>
      <w:r w:rsidR="00E90F98">
        <w:t>..</w:t>
      </w:r>
      <w:r w:rsidRPr="00B72AA1">
        <w:t>….</w:t>
      </w:r>
    </w:p>
    <w:p w14:paraId="357AEB1C" w14:textId="77777777" w:rsidR="005E4A2A" w:rsidRPr="00B72AA1" w:rsidRDefault="005E4A2A" w:rsidP="005E4A2A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79A611F" w14:textId="7C79306B" w:rsidR="005E4A2A" w:rsidRPr="00776666" w:rsidRDefault="005E4A2A" w:rsidP="00BD1E4D">
      <w:pPr>
        <w:pStyle w:val="Default"/>
        <w:spacing w:line="360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zawarta w </w:t>
      </w:r>
      <w:r>
        <w:rPr>
          <w:rFonts w:ascii="Arial" w:hAnsi="Arial" w:cs="Arial"/>
        </w:rPr>
        <w:t>………</w:t>
      </w:r>
      <w:r w:rsidRPr="00776666">
        <w:rPr>
          <w:rFonts w:ascii="Arial" w:hAnsi="Arial" w:cs="Arial"/>
        </w:rPr>
        <w:t>…</w:t>
      </w:r>
      <w:r w:rsidR="00F65109">
        <w:rPr>
          <w:rFonts w:ascii="Arial" w:hAnsi="Arial" w:cs="Arial"/>
        </w:rPr>
        <w:t>….</w:t>
      </w:r>
      <w:r w:rsidRPr="00776666">
        <w:rPr>
          <w:rFonts w:ascii="Arial" w:hAnsi="Arial" w:cs="Arial"/>
        </w:rPr>
        <w:t xml:space="preserve"> r</w:t>
      </w:r>
      <w:r>
        <w:rPr>
          <w:rFonts w:ascii="Arial" w:hAnsi="Arial" w:cs="Arial"/>
        </w:rPr>
        <w:t>.</w:t>
      </w:r>
      <w:r w:rsidRPr="00776666">
        <w:rPr>
          <w:rFonts w:ascii="Arial" w:hAnsi="Arial" w:cs="Arial"/>
        </w:rPr>
        <w:t xml:space="preserve"> pomiędzy: </w:t>
      </w:r>
    </w:p>
    <w:p w14:paraId="088CB4D6" w14:textId="77777777" w:rsidR="005E4A2A" w:rsidRPr="00954861" w:rsidRDefault="005E4A2A" w:rsidP="00BD1E4D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Fundacja Oczami Brata</w:t>
      </w:r>
      <w:r w:rsidRPr="00776666">
        <w:rPr>
          <w:rFonts w:ascii="Arial" w:hAnsi="Arial" w:cs="Arial"/>
        </w:rPr>
        <w:t xml:space="preserve">, </w:t>
      </w:r>
      <w:r w:rsidRPr="00954861">
        <w:rPr>
          <w:rFonts w:ascii="Arial" w:hAnsi="Arial" w:cs="Arial"/>
        </w:rPr>
        <w:t>ul. Brzezińska 57/59, 42-208 Częstochowa</w:t>
      </w:r>
    </w:p>
    <w:p w14:paraId="19022FAA" w14:textId="77777777" w:rsidR="005E4A2A" w:rsidRPr="00954861" w:rsidRDefault="005E4A2A" w:rsidP="00BD1E4D">
      <w:pPr>
        <w:pStyle w:val="Default"/>
        <w:spacing w:line="360" w:lineRule="auto"/>
        <w:rPr>
          <w:rFonts w:ascii="Arial" w:hAnsi="Arial" w:cs="Arial"/>
        </w:rPr>
      </w:pPr>
      <w:r w:rsidRPr="00954861">
        <w:rPr>
          <w:rFonts w:ascii="Arial" w:hAnsi="Arial" w:cs="Arial"/>
        </w:rPr>
        <w:t xml:space="preserve">REGON: 243467072; NIP: 5732848117, </w:t>
      </w:r>
    </w:p>
    <w:p w14:paraId="03EB4FE6" w14:textId="77777777" w:rsidR="005E4A2A" w:rsidRPr="00776666" w:rsidRDefault="005E4A2A" w:rsidP="00BD1E4D">
      <w:pPr>
        <w:pStyle w:val="Default"/>
        <w:spacing w:line="360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>reprezentowan</w:t>
      </w:r>
      <w:r>
        <w:rPr>
          <w:rFonts w:ascii="Arial" w:hAnsi="Arial" w:cs="Arial"/>
        </w:rPr>
        <w:t>a</w:t>
      </w:r>
      <w:r w:rsidRPr="00776666">
        <w:rPr>
          <w:rFonts w:ascii="Arial" w:hAnsi="Arial" w:cs="Arial"/>
        </w:rPr>
        <w:t xml:space="preserve"> przez: ………………………………………</w:t>
      </w:r>
    </w:p>
    <w:p w14:paraId="7564D470" w14:textId="77777777" w:rsidR="005E4A2A" w:rsidRPr="00776666" w:rsidRDefault="005E4A2A" w:rsidP="00BD1E4D">
      <w:pPr>
        <w:pStyle w:val="Default"/>
        <w:spacing w:line="360" w:lineRule="auto"/>
        <w:rPr>
          <w:rFonts w:ascii="Arial" w:hAnsi="Arial" w:cs="Arial"/>
        </w:rPr>
      </w:pPr>
      <w:r w:rsidRPr="00776666">
        <w:rPr>
          <w:rFonts w:ascii="Arial" w:hAnsi="Arial" w:cs="Arial"/>
          <w:b/>
          <w:bCs/>
        </w:rPr>
        <w:t xml:space="preserve">zwanym dalej Zamawiającym, </w:t>
      </w:r>
    </w:p>
    <w:p w14:paraId="3836BB22" w14:textId="77777777" w:rsidR="005E4A2A" w:rsidRPr="00776666" w:rsidRDefault="005E4A2A" w:rsidP="00BD1E4D">
      <w:pPr>
        <w:pStyle w:val="Default"/>
        <w:spacing w:line="360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a </w:t>
      </w:r>
    </w:p>
    <w:p w14:paraId="2C605B30" w14:textId="2A3B085C" w:rsidR="00BD1E4D" w:rsidRDefault="005E4A2A" w:rsidP="00BD1E4D">
      <w:pPr>
        <w:pStyle w:val="Default"/>
        <w:spacing w:line="360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>…………………………………………………</w:t>
      </w:r>
      <w:r w:rsidR="00BD1E4D">
        <w:rPr>
          <w:rFonts w:ascii="Arial" w:hAnsi="Arial" w:cs="Arial"/>
        </w:rPr>
        <w:t>……………………………………………….</w:t>
      </w:r>
      <w:r w:rsidRPr="00776666">
        <w:rPr>
          <w:rFonts w:ascii="Arial" w:hAnsi="Arial" w:cs="Arial"/>
        </w:rPr>
        <w:t xml:space="preserve">. </w:t>
      </w:r>
    </w:p>
    <w:p w14:paraId="26B5D74D" w14:textId="2C702092" w:rsidR="005E4A2A" w:rsidRPr="00776666" w:rsidRDefault="005E4A2A" w:rsidP="00BD1E4D">
      <w:pPr>
        <w:pStyle w:val="Default"/>
        <w:spacing w:line="360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>REGON …</w:t>
      </w:r>
      <w:r w:rsidR="00BD1E4D">
        <w:rPr>
          <w:rFonts w:ascii="Arial" w:hAnsi="Arial" w:cs="Arial"/>
        </w:rPr>
        <w:t>……………..</w:t>
      </w:r>
      <w:r>
        <w:rPr>
          <w:rFonts w:ascii="Arial" w:hAnsi="Arial" w:cs="Arial"/>
        </w:rPr>
        <w:t>……</w:t>
      </w:r>
      <w:r w:rsidRPr="00776666">
        <w:rPr>
          <w:rFonts w:ascii="Arial" w:hAnsi="Arial" w:cs="Arial"/>
        </w:rPr>
        <w:t xml:space="preserve">….., NIP </w:t>
      </w:r>
      <w:r w:rsidR="00BD1E4D" w:rsidRPr="00776666">
        <w:rPr>
          <w:rFonts w:ascii="Arial" w:hAnsi="Arial" w:cs="Arial"/>
        </w:rPr>
        <w:t>…</w:t>
      </w:r>
      <w:r w:rsidR="00BD1E4D">
        <w:rPr>
          <w:rFonts w:ascii="Arial" w:hAnsi="Arial" w:cs="Arial"/>
        </w:rPr>
        <w:t>……………..……</w:t>
      </w:r>
      <w:r w:rsidR="00BD1E4D" w:rsidRPr="00776666">
        <w:rPr>
          <w:rFonts w:ascii="Arial" w:hAnsi="Arial" w:cs="Arial"/>
        </w:rPr>
        <w:t>…..</w:t>
      </w:r>
      <w:r w:rsidRPr="00776666">
        <w:rPr>
          <w:rFonts w:ascii="Arial" w:hAnsi="Arial" w:cs="Arial"/>
        </w:rPr>
        <w:t xml:space="preserve">, </w:t>
      </w:r>
    </w:p>
    <w:p w14:paraId="2911778C" w14:textId="77777777" w:rsidR="005E4A2A" w:rsidRPr="00776666" w:rsidRDefault="005E4A2A" w:rsidP="00BD1E4D">
      <w:pPr>
        <w:pStyle w:val="Default"/>
        <w:spacing w:line="360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reprezentowanym przez: </w:t>
      </w:r>
    </w:p>
    <w:p w14:paraId="1E23EFC8" w14:textId="77777777" w:rsidR="005E4A2A" w:rsidRPr="00776666" w:rsidRDefault="005E4A2A" w:rsidP="00BD1E4D">
      <w:pPr>
        <w:pStyle w:val="Default"/>
        <w:spacing w:line="360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………………………………….., </w:t>
      </w:r>
    </w:p>
    <w:p w14:paraId="63B28ECA" w14:textId="77777777" w:rsidR="005E4A2A" w:rsidRDefault="005E4A2A" w:rsidP="00BD1E4D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776666">
        <w:rPr>
          <w:rFonts w:ascii="Arial" w:hAnsi="Arial" w:cs="Arial"/>
        </w:rPr>
        <w:t xml:space="preserve">zwanym dalej </w:t>
      </w:r>
      <w:r w:rsidRPr="00776666">
        <w:rPr>
          <w:rFonts w:ascii="Arial" w:hAnsi="Arial" w:cs="Arial"/>
          <w:b/>
          <w:bCs/>
        </w:rPr>
        <w:t>Wykonawcą.</w:t>
      </w:r>
    </w:p>
    <w:p w14:paraId="541CD1FE" w14:textId="77777777" w:rsidR="005E4A2A" w:rsidRDefault="005E4A2A" w:rsidP="005E4A2A">
      <w:pPr>
        <w:pStyle w:val="Default"/>
        <w:spacing w:line="276" w:lineRule="auto"/>
        <w:rPr>
          <w:rFonts w:ascii="Arial" w:hAnsi="Arial" w:cs="Arial"/>
          <w:b/>
          <w:bCs/>
        </w:rPr>
      </w:pPr>
    </w:p>
    <w:p w14:paraId="70B0EBB7" w14:textId="77777777" w:rsidR="005E4A2A" w:rsidRPr="00776666" w:rsidRDefault="005E4A2A" w:rsidP="00BD1E4D">
      <w:pPr>
        <w:pStyle w:val="Default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Pr="00D66ABD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Wykonawca b</w:t>
      </w:r>
      <w:r w:rsidRPr="00D66ABD">
        <w:rPr>
          <w:rFonts w:ascii="Arial" w:hAnsi="Arial" w:cs="Arial"/>
        </w:rPr>
        <w:t>ędą dalej zwani „Stronami”, a każdy z nich z osobna „Stroną”.</w:t>
      </w:r>
    </w:p>
    <w:p w14:paraId="64C49BA6" w14:textId="7C40D339" w:rsidR="005E4A2A" w:rsidRPr="006D49B8" w:rsidRDefault="005E4A2A" w:rsidP="00BD1E4D">
      <w:pPr>
        <w:pStyle w:val="Default"/>
        <w:spacing w:after="240" w:line="276" w:lineRule="auto"/>
        <w:rPr>
          <w:rFonts w:ascii="Arial" w:hAnsi="Arial" w:cs="Arial"/>
          <w:bCs/>
        </w:rPr>
      </w:pPr>
      <w:r w:rsidRPr="00776666">
        <w:rPr>
          <w:rFonts w:ascii="Arial" w:hAnsi="Arial" w:cs="Arial"/>
        </w:rPr>
        <w:t>Umowa zawierana jest w ramach realizacji projektu: „</w:t>
      </w:r>
      <w:r w:rsidR="00F65109">
        <w:rPr>
          <w:rFonts w:ascii="Arial" w:hAnsi="Arial" w:cs="Arial"/>
        </w:rPr>
        <w:t>Twoja nowa droga do zmiany</w:t>
      </w:r>
      <w:r w:rsidRPr="00954861">
        <w:rPr>
          <w:rFonts w:ascii="Arial" w:hAnsi="Arial" w:cs="Arial"/>
        </w:rPr>
        <w:t xml:space="preserve">” nr </w:t>
      </w:r>
      <w:r w:rsidR="00555703" w:rsidRPr="00555703">
        <w:rPr>
          <w:rFonts w:ascii="Arial" w:hAnsi="Arial" w:cs="Arial"/>
        </w:rPr>
        <w:t>FESL.</w:t>
      </w:r>
      <w:r w:rsidR="00F65109" w:rsidRPr="00F65109">
        <w:rPr>
          <w:rFonts w:ascii="Arial" w:hAnsi="Arial" w:cs="Arial"/>
        </w:rPr>
        <w:t>07.02-IZ.00-061E/23</w:t>
      </w:r>
      <w:r>
        <w:rPr>
          <w:rFonts w:ascii="Arial" w:hAnsi="Arial" w:cs="Arial"/>
        </w:rPr>
        <w:t xml:space="preserve">, </w:t>
      </w:r>
      <w:r w:rsidRPr="00776666">
        <w:rPr>
          <w:rFonts w:ascii="Arial" w:hAnsi="Arial" w:cs="Arial"/>
        </w:rPr>
        <w:t>współfinansowanego ze środków Unii Europejskiej – Europejskiego Funduszu Społecznego Plus – w ramach Programu Fundusze Europejskie dla Śląskiego 2021-2027.</w:t>
      </w:r>
      <w:r>
        <w:rPr>
          <w:rFonts w:ascii="Arial" w:hAnsi="Arial" w:cs="Arial"/>
        </w:rPr>
        <w:t xml:space="preserve"> Umowa zawarta jest w związku z zapytaniem ofertowym n</w:t>
      </w:r>
      <w:r w:rsidR="00F65109">
        <w:rPr>
          <w:rFonts w:ascii="Arial" w:hAnsi="Arial" w:cs="Arial"/>
        </w:rPr>
        <w:t xml:space="preserve">r </w:t>
      </w:r>
      <w:r w:rsidR="00F65109" w:rsidRPr="00F65109">
        <w:rPr>
          <w:rFonts w:ascii="Arial" w:hAnsi="Arial" w:cs="Arial"/>
          <w:b/>
          <w:bCs/>
        </w:rPr>
        <w:t>4</w:t>
      </w:r>
      <w:r w:rsidRPr="00954861">
        <w:rPr>
          <w:rFonts w:ascii="Arial" w:hAnsi="Arial" w:cs="Arial"/>
          <w:b/>
        </w:rPr>
        <w:t>/FESL/07.0</w:t>
      </w:r>
      <w:r w:rsidR="00F65109">
        <w:rPr>
          <w:rFonts w:ascii="Arial" w:hAnsi="Arial" w:cs="Arial"/>
          <w:b/>
        </w:rPr>
        <w:t>2</w:t>
      </w:r>
      <w:r w:rsidRPr="00954861">
        <w:rPr>
          <w:rFonts w:ascii="Arial" w:hAnsi="Arial" w:cs="Arial"/>
          <w:b/>
        </w:rPr>
        <w:t>/202</w:t>
      </w:r>
      <w:r w:rsidR="00F65109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, </w:t>
      </w:r>
      <w:r w:rsidRPr="006D49B8">
        <w:rPr>
          <w:rFonts w:ascii="Arial" w:hAnsi="Arial" w:cs="Arial"/>
          <w:bCs/>
        </w:rPr>
        <w:t>na warunkach w nim określonych.</w:t>
      </w:r>
    </w:p>
    <w:p w14:paraId="65941ECC" w14:textId="77777777" w:rsidR="005E4A2A" w:rsidRPr="00B72AA1" w:rsidRDefault="005E4A2A" w:rsidP="00BD1E4D">
      <w:pPr>
        <w:pStyle w:val="Nagwek1"/>
        <w:spacing w:after="240"/>
      </w:pPr>
      <w:r>
        <w:t>Przedmiot umowy</w:t>
      </w:r>
    </w:p>
    <w:p w14:paraId="7B558386" w14:textId="34903BFD" w:rsidR="00555703" w:rsidRPr="00555703" w:rsidRDefault="00555703" w:rsidP="00BD1E4D">
      <w:pPr>
        <w:pStyle w:val="Akapitzlist"/>
        <w:numPr>
          <w:ilvl w:val="0"/>
          <w:numId w:val="11"/>
        </w:numPr>
        <w:ind w:left="115"/>
        <w:rPr>
          <w:rFonts w:ascii="Arial" w:hAnsi="Arial" w:cs="Arial"/>
          <w:bCs/>
          <w:sz w:val="24"/>
          <w:szCs w:val="24"/>
        </w:rPr>
      </w:pPr>
      <w:r w:rsidRPr="005771B3">
        <w:rPr>
          <w:rFonts w:ascii="Arial" w:hAnsi="Arial" w:cs="Arial"/>
          <w:sz w:val="24"/>
          <w:szCs w:val="24"/>
        </w:rPr>
        <w:t xml:space="preserve">Przedmiotem zamówienia jest dostarczanie wyżywienia dla uczestników/czek </w:t>
      </w:r>
      <w:r w:rsidR="00F65109">
        <w:rPr>
          <w:rFonts w:ascii="Arial" w:hAnsi="Arial" w:cs="Arial"/>
          <w:sz w:val="24"/>
          <w:szCs w:val="24"/>
        </w:rPr>
        <w:t>mieszkania wytchnieniowego</w:t>
      </w:r>
      <w:r>
        <w:rPr>
          <w:rFonts w:ascii="Arial" w:hAnsi="Arial" w:cs="Arial"/>
          <w:sz w:val="24"/>
          <w:szCs w:val="24"/>
        </w:rPr>
        <w:t xml:space="preserve">, na zasadach określonych w zapytaniu ofertowym nr </w:t>
      </w:r>
      <w:r w:rsidR="00F65109">
        <w:rPr>
          <w:rFonts w:ascii="Arial" w:hAnsi="Arial" w:cs="Arial"/>
          <w:b/>
        </w:rPr>
        <w:t>4/</w:t>
      </w:r>
      <w:r w:rsidRPr="00954861">
        <w:rPr>
          <w:rFonts w:ascii="Arial" w:hAnsi="Arial" w:cs="Arial"/>
          <w:b/>
        </w:rPr>
        <w:t>FESL/07.0</w:t>
      </w:r>
      <w:r w:rsidR="00F65109">
        <w:rPr>
          <w:rFonts w:ascii="Arial" w:hAnsi="Arial" w:cs="Arial"/>
          <w:b/>
        </w:rPr>
        <w:t>2</w:t>
      </w:r>
      <w:r w:rsidRPr="00954861">
        <w:rPr>
          <w:rFonts w:ascii="Arial" w:hAnsi="Arial" w:cs="Arial"/>
          <w:b/>
        </w:rPr>
        <w:t>/202</w:t>
      </w:r>
      <w:r w:rsidR="00F65109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</w:t>
      </w:r>
      <w:r w:rsidRPr="00555703">
        <w:rPr>
          <w:rFonts w:ascii="Arial" w:hAnsi="Arial" w:cs="Arial"/>
          <w:bCs/>
        </w:rPr>
        <w:t xml:space="preserve">i zgodnie ze złożoną ofertą przez Wykonawcę. </w:t>
      </w:r>
    </w:p>
    <w:p w14:paraId="0B19E697" w14:textId="77777777" w:rsidR="005E4A2A" w:rsidRPr="005B4763" w:rsidRDefault="005E4A2A" w:rsidP="00BD1E4D">
      <w:pPr>
        <w:pStyle w:val="Default"/>
        <w:numPr>
          <w:ilvl w:val="0"/>
          <w:numId w:val="11"/>
        </w:numPr>
        <w:spacing w:line="276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Wykonawca nie może powierzyć wykonania niniejszej umowy osobom trzecim.</w:t>
      </w:r>
    </w:p>
    <w:p w14:paraId="7BAFE6C0" w14:textId="77777777" w:rsidR="005E4A2A" w:rsidRDefault="005E4A2A" w:rsidP="00160B94">
      <w:pPr>
        <w:pStyle w:val="Nagwek1"/>
        <w:spacing w:after="240"/>
      </w:pPr>
      <w:r>
        <w:t>Okres realizacji przedmiotu zamówienia</w:t>
      </w:r>
    </w:p>
    <w:p w14:paraId="263440EC" w14:textId="2E47F719" w:rsidR="005E4A2A" w:rsidRDefault="005E4A2A" w:rsidP="00BD1E4D">
      <w:pPr>
        <w:pStyle w:val="Akapitzlist"/>
        <w:numPr>
          <w:ilvl w:val="0"/>
          <w:numId w:val="27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C95B1A">
        <w:rPr>
          <w:rFonts w:ascii="Arial" w:hAnsi="Arial" w:cs="Arial"/>
          <w:sz w:val="24"/>
          <w:szCs w:val="24"/>
        </w:rPr>
        <w:t xml:space="preserve">Okres realizacji przedmiotu zamówienia: od </w:t>
      </w:r>
      <w:r w:rsidR="00555703">
        <w:rPr>
          <w:rFonts w:ascii="Arial" w:hAnsi="Arial" w:cs="Arial"/>
          <w:sz w:val="24"/>
          <w:szCs w:val="24"/>
        </w:rPr>
        <w:t>1.01.202</w:t>
      </w:r>
      <w:r w:rsidR="00F65109">
        <w:rPr>
          <w:rFonts w:ascii="Arial" w:hAnsi="Arial" w:cs="Arial"/>
          <w:sz w:val="24"/>
          <w:szCs w:val="24"/>
        </w:rPr>
        <w:t>6</w:t>
      </w:r>
      <w:r w:rsidR="00555703">
        <w:rPr>
          <w:rFonts w:ascii="Arial" w:hAnsi="Arial" w:cs="Arial"/>
          <w:sz w:val="24"/>
          <w:szCs w:val="24"/>
        </w:rPr>
        <w:t xml:space="preserve"> r. </w:t>
      </w:r>
      <w:r w:rsidRPr="00C95B1A">
        <w:rPr>
          <w:rFonts w:ascii="Arial" w:hAnsi="Arial" w:cs="Arial"/>
          <w:sz w:val="24"/>
          <w:szCs w:val="24"/>
        </w:rPr>
        <w:t>do 3</w:t>
      </w:r>
      <w:r w:rsidR="00F65109">
        <w:rPr>
          <w:rFonts w:ascii="Arial" w:hAnsi="Arial" w:cs="Arial"/>
          <w:sz w:val="24"/>
          <w:szCs w:val="24"/>
        </w:rPr>
        <w:t>1</w:t>
      </w:r>
      <w:r w:rsidRPr="00C95B1A">
        <w:rPr>
          <w:rFonts w:ascii="Arial" w:hAnsi="Arial" w:cs="Arial"/>
          <w:sz w:val="24"/>
          <w:szCs w:val="24"/>
        </w:rPr>
        <w:t>.</w:t>
      </w:r>
      <w:r w:rsidR="00F65109">
        <w:rPr>
          <w:rFonts w:ascii="Arial" w:hAnsi="Arial" w:cs="Arial"/>
          <w:sz w:val="24"/>
          <w:szCs w:val="24"/>
        </w:rPr>
        <w:t>12</w:t>
      </w:r>
      <w:r w:rsidRPr="00C95B1A">
        <w:rPr>
          <w:rFonts w:ascii="Arial" w:hAnsi="Arial" w:cs="Arial"/>
          <w:sz w:val="24"/>
          <w:szCs w:val="24"/>
        </w:rPr>
        <w:t>.202</w:t>
      </w:r>
      <w:r w:rsidR="00F65109">
        <w:rPr>
          <w:rFonts w:ascii="Arial" w:hAnsi="Arial" w:cs="Arial"/>
          <w:sz w:val="24"/>
          <w:szCs w:val="24"/>
        </w:rPr>
        <w:t>7</w:t>
      </w:r>
      <w:r w:rsidRPr="00C95B1A">
        <w:rPr>
          <w:rFonts w:ascii="Arial" w:hAnsi="Arial" w:cs="Arial"/>
          <w:sz w:val="24"/>
          <w:szCs w:val="24"/>
        </w:rPr>
        <w:t xml:space="preserve"> r.</w:t>
      </w:r>
    </w:p>
    <w:p w14:paraId="3DAB6A3D" w14:textId="77777777" w:rsidR="005E4A2A" w:rsidRPr="00624CB8" w:rsidRDefault="005E4A2A" w:rsidP="00BD1E4D">
      <w:pPr>
        <w:pStyle w:val="Nagwek1"/>
        <w:spacing w:after="240"/>
      </w:pPr>
      <w:r>
        <w:lastRenderedPageBreak/>
        <w:t>Wynagrodzenie</w:t>
      </w:r>
    </w:p>
    <w:p w14:paraId="74176B17" w14:textId="19C11DC3" w:rsidR="005E4A2A" w:rsidRPr="009D24D1" w:rsidRDefault="005E4A2A" w:rsidP="00BD1E4D">
      <w:pPr>
        <w:pStyle w:val="Default"/>
        <w:numPr>
          <w:ilvl w:val="0"/>
          <w:numId w:val="12"/>
        </w:numPr>
        <w:spacing w:line="276" w:lineRule="auto"/>
        <w:ind w:left="360" w:hanging="360"/>
        <w:rPr>
          <w:rFonts w:ascii="Arial" w:hAnsi="Arial" w:cs="Arial"/>
          <w:color w:val="auto"/>
        </w:rPr>
      </w:pPr>
      <w:r w:rsidRPr="009D24D1">
        <w:rPr>
          <w:rFonts w:ascii="Arial" w:hAnsi="Arial" w:cs="Arial"/>
          <w:color w:val="auto"/>
        </w:rPr>
        <w:t xml:space="preserve">Całkowite wynagrodzenie Wykonawcy z tytułu należytego wykonania umowy </w:t>
      </w:r>
      <w:r w:rsidR="00D4021E">
        <w:rPr>
          <w:rFonts w:ascii="Arial" w:hAnsi="Arial" w:cs="Arial"/>
          <w:color w:val="auto"/>
        </w:rPr>
        <w:t xml:space="preserve">dla </w:t>
      </w:r>
      <w:r w:rsidR="00F65109">
        <w:rPr>
          <w:rFonts w:ascii="Arial" w:hAnsi="Arial" w:cs="Arial"/>
          <w:color w:val="auto"/>
        </w:rPr>
        <w:t>3600</w:t>
      </w:r>
      <w:r w:rsidR="00D4021E">
        <w:rPr>
          <w:rFonts w:ascii="Arial" w:hAnsi="Arial" w:cs="Arial"/>
          <w:color w:val="auto"/>
        </w:rPr>
        <w:t xml:space="preserve"> stawek </w:t>
      </w:r>
      <w:r w:rsidR="00D4021E" w:rsidRPr="00841FF8">
        <w:rPr>
          <w:rFonts w:ascii="Arial" w:hAnsi="Arial" w:cs="Arial"/>
          <w:sz w:val="20"/>
          <w:szCs w:val="20"/>
        </w:rPr>
        <w:t>(</w:t>
      </w:r>
      <w:r w:rsidR="00F65109">
        <w:rPr>
          <w:rFonts w:ascii="Arial" w:hAnsi="Arial" w:cs="Arial"/>
          <w:color w:val="auto"/>
        </w:rPr>
        <w:t>5</w:t>
      </w:r>
      <w:r w:rsidR="00D4021E" w:rsidRPr="00D4021E">
        <w:rPr>
          <w:rFonts w:ascii="Arial" w:hAnsi="Arial" w:cs="Arial"/>
          <w:color w:val="auto"/>
        </w:rPr>
        <w:t xml:space="preserve"> osób x 30 dni x </w:t>
      </w:r>
      <w:r w:rsidR="00F65109">
        <w:rPr>
          <w:rFonts w:ascii="Arial" w:hAnsi="Arial" w:cs="Arial"/>
          <w:color w:val="auto"/>
        </w:rPr>
        <w:t>24</w:t>
      </w:r>
      <w:r w:rsidR="00D4021E" w:rsidRPr="00D4021E">
        <w:rPr>
          <w:rFonts w:ascii="Arial" w:hAnsi="Arial" w:cs="Arial"/>
          <w:color w:val="auto"/>
        </w:rPr>
        <w:t xml:space="preserve"> miesi</w:t>
      </w:r>
      <w:r w:rsidR="00F65109">
        <w:rPr>
          <w:rFonts w:ascii="Arial" w:hAnsi="Arial" w:cs="Arial"/>
          <w:color w:val="auto"/>
        </w:rPr>
        <w:t>ące</w:t>
      </w:r>
      <w:r w:rsidR="00D4021E" w:rsidRPr="00D4021E">
        <w:rPr>
          <w:rFonts w:ascii="Arial" w:hAnsi="Arial" w:cs="Arial"/>
          <w:color w:val="auto"/>
        </w:rPr>
        <w:t>)</w:t>
      </w:r>
      <w:r w:rsidR="00D4021E">
        <w:rPr>
          <w:rFonts w:ascii="Arial" w:hAnsi="Arial" w:cs="Arial"/>
          <w:color w:val="auto"/>
        </w:rPr>
        <w:t xml:space="preserve">, </w:t>
      </w:r>
      <w:r>
        <w:rPr>
          <w:rFonts w:ascii="Arial" w:hAnsi="Arial" w:cs="Arial"/>
          <w:color w:val="auto"/>
        </w:rPr>
        <w:t>w</w:t>
      </w:r>
      <w:r w:rsidRPr="009D24D1">
        <w:rPr>
          <w:rFonts w:ascii="Arial" w:hAnsi="Arial" w:cs="Arial"/>
          <w:color w:val="auto"/>
        </w:rPr>
        <w:t xml:space="preserve">nosi: </w:t>
      </w:r>
    </w:p>
    <w:p w14:paraId="417455C1" w14:textId="23D7BF7C" w:rsidR="005E4A2A" w:rsidRPr="009D24D1" w:rsidRDefault="005E4A2A" w:rsidP="00BD1E4D">
      <w:pPr>
        <w:pStyle w:val="Default"/>
        <w:numPr>
          <w:ilvl w:val="0"/>
          <w:numId w:val="17"/>
        </w:numPr>
        <w:spacing w:line="276" w:lineRule="auto"/>
        <w:rPr>
          <w:rFonts w:ascii="Arial" w:hAnsi="Arial" w:cs="Arial"/>
          <w:color w:val="auto"/>
        </w:rPr>
      </w:pPr>
      <w:r w:rsidRPr="009D24D1">
        <w:rPr>
          <w:rFonts w:ascii="Arial" w:hAnsi="Arial" w:cs="Arial"/>
          <w:color w:val="auto"/>
        </w:rPr>
        <w:t>………………..zł netto (słownie: ……………</w:t>
      </w:r>
      <w:r w:rsidR="00BD1E4D">
        <w:rPr>
          <w:rFonts w:ascii="Arial" w:hAnsi="Arial" w:cs="Arial"/>
          <w:color w:val="auto"/>
        </w:rPr>
        <w:t>……………………</w:t>
      </w:r>
      <w:r w:rsidRPr="009D24D1">
        <w:rPr>
          <w:rFonts w:ascii="Arial" w:hAnsi="Arial" w:cs="Arial"/>
          <w:color w:val="auto"/>
        </w:rPr>
        <w:t xml:space="preserve">………………zł), </w:t>
      </w:r>
    </w:p>
    <w:p w14:paraId="270AA575" w14:textId="22D63F7E" w:rsidR="005E4A2A" w:rsidRDefault="005E4A2A" w:rsidP="00BD1E4D">
      <w:pPr>
        <w:pStyle w:val="Default"/>
        <w:numPr>
          <w:ilvl w:val="0"/>
          <w:numId w:val="17"/>
        </w:numPr>
        <w:spacing w:line="276" w:lineRule="auto"/>
        <w:rPr>
          <w:rFonts w:ascii="Arial" w:hAnsi="Arial" w:cs="Arial"/>
          <w:color w:val="auto"/>
        </w:rPr>
      </w:pPr>
      <w:r w:rsidRPr="009D24D1">
        <w:rPr>
          <w:rFonts w:ascii="Arial" w:hAnsi="Arial" w:cs="Arial"/>
          <w:color w:val="auto"/>
        </w:rPr>
        <w:t>………………. zł brutto (słownie: …</w:t>
      </w:r>
      <w:r w:rsidR="00BD1E4D">
        <w:rPr>
          <w:rFonts w:ascii="Arial" w:hAnsi="Arial" w:cs="Arial"/>
          <w:color w:val="auto"/>
        </w:rPr>
        <w:t>……………………...</w:t>
      </w:r>
      <w:r w:rsidRPr="009D24D1">
        <w:rPr>
          <w:rFonts w:ascii="Arial" w:hAnsi="Arial" w:cs="Arial"/>
          <w:color w:val="auto"/>
        </w:rPr>
        <w:t xml:space="preserve">………………………zł), </w:t>
      </w:r>
      <w:r w:rsidR="00BD1E4D">
        <w:rPr>
          <w:rFonts w:ascii="Arial" w:hAnsi="Arial" w:cs="Arial"/>
          <w:color w:val="auto"/>
        </w:rPr>
        <w:br/>
      </w:r>
      <w:r w:rsidRPr="009D24D1">
        <w:rPr>
          <w:rFonts w:ascii="Arial" w:hAnsi="Arial" w:cs="Arial"/>
          <w:color w:val="auto"/>
        </w:rPr>
        <w:t>w tym podatek VAT…… %, tj. ………….. zł.</w:t>
      </w:r>
    </w:p>
    <w:p w14:paraId="5E7A32E6" w14:textId="06FFE2B2" w:rsidR="005E4A2A" w:rsidRDefault="005E4A2A" w:rsidP="00BD1E4D">
      <w:pPr>
        <w:pStyle w:val="Default"/>
        <w:numPr>
          <w:ilvl w:val="0"/>
          <w:numId w:val="12"/>
        </w:numPr>
        <w:spacing w:line="276" w:lineRule="auto"/>
        <w:ind w:left="360" w:hanging="36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Cena jednej </w:t>
      </w:r>
      <w:r w:rsidR="00D4021E">
        <w:rPr>
          <w:rFonts w:ascii="Arial" w:hAnsi="Arial" w:cs="Arial"/>
          <w:color w:val="auto"/>
        </w:rPr>
        <w:t>stawki</w:t>
      </w:r>
      <w:r>
        <w:rPr>
          <w:rFonts w:ascii="Arial" w:hAnsi="Arial" w:cs="Arial"/>
          <w:color w:val="auto"/>
        </w:rPr>
        <w:t xml:space="preserve"> na uczestnika wynosi:</w:t>
      </w:r>
    </w:p>
    <w:p w14:paraId="10FF80A4" w14:textId="08FF71D2" w:rsidR="005E4A2A" w:rsidRDefault="005E4A2A" w:rsidP="00BD1E4D">
      <w:pPr>
        <w:pStyle w:val="Default"/>
        <w:numPr>
          <w:ilvl w:val="0"/>
          <w:numId w:val="21"/>
        </w:numPr>
        <w:spacing w:line="276" w:lineRule="auto"/>
        <w:rPr>
          <w:rFonts w:ascii="Arial" w:hAnsi="Arial" w:cs="Arial"/>
          <w:color w:val="auto"/>
        </w:rPr>
      </w:pPr>
      <w:r w:rsidRPr="009D24D1">
        <w:rPr>
          <w:rFonts w:ascii="Arial" w:hAnsi="Arial" w:cs="Arial"/>
          <w:color w:val="auto"/>
        </w:rPr>
        <w:t>………………..zł netto (słownie: …………</w:t>
      </w:r>
      <w:r w:rsidR="00BD1E4D">
        <w:rPr>
          <w:rFonts w:ascii="Arial" w:hAnsi="Arial" w:cs="Arial"/>
          <w:color w:val="auto"/>
        </w:rPr>
        <w:t>……………………</w:t>
      </w:r>
      <w:r w:rsidRPr="009D24D1">
        <w:rPr>
          <w:rFonts w:ascii="Arial" w:hAnsi="Arial" w:cs="Arial"/>
          <w:color w:val="auto"/>
        </w:rPr>
        <w:t xml:space="preserve">…………………zł), </w:t>
      </w:r>
    </w:p>
    <w:p w14:paraId="34F6DA50" w14:textId="47F401DC" w:rsidR="005E4A2A" w:rsidRPr="00AF310D" w:rsidRDefault="005E4A2A" w:rsidP="00BD1E4D">
      <w:pPr>
        <w:pStyle w:val="Default"/>
        <w:numPr>
          <w:ilvl w:val="0"/>
          <w:numId w:val="21"/>
        </w:numPr>
        <w:spacing w:line="276" w:lineRule="auto"/>
        <w:rPr>
          <w:rFonts w:ascii="Arial" w:hAnsi="Arial" w:cs="Arial"/>
          <w:color w:val="auto"/>
        </w:rPr>
      </w:pPr>
      <w:r w:rsidRPr="00AF310D">
        <w:rPr>
          <w:rFonts w:ascii="Arial" w:hAnsi="Arial" w:cs="Arial"/>
          <w:color w:val="auto"/>
        </w:rPr>
        <w:t>………………. zł brutto (słownie: …</w:t>
      </w:r>
      <w:r w:rsidR="00BD1E4D">
        <w:rPr>
          <w:rFonts w:ascii="Arial" w:hAnsi="Arial" w:cs="Arial"/>
          <w:color w:val="auto"/>
        </w:rPr>
        <w:t>……………………...</w:t>
      </w:r>
      <w:r w:rsidRPr="00AF310D">
        <w:rPr>
          <w:rFonts w:ascii="Arial" w:hAnsi="Arial" w:cs="Arial"/>
          <w:color w:val="auto"/>
        </w:rPr>
        <w:t xml:space="preserve">………………………zł), </w:t>
      </w:r>
      <w:r w:rsidR="00BD1E4D">
        <w:rPr>
          <w:rFonts w:ascii="Arial" w:hAnsi="Arial" w:cs="Arial"/>
          <w:color w:val="auto"/>
        </w:rPr>
        <w:br/>
      </w:r>
      <w:r w:rsidRPr="00AF310D">
        <w:rPr>
          <w:rFonts w:ascii="Arial" w:hAnsi="Arial" w:cs="Arial"/>
          <w:color w:val="auto"/>
        </w:rPr>
        <w:t>w tym podatek VAT…… %, tj. ………….. zł.</w:t>
      </w:r>
    </w:p>
    <w:p w14:paraId="7D21F485" w14:textId="77777777" w:rsidR="005E4A2A" w:rsidRPr="00E863CE" w:rsidRDefault="005E4A2A" w:rsidP="00BD1E4D">
      <w:pPr>
        <w:pStyle w:val="Default"/>
        <w:numPr>
          <w:ilvl w:val="0"/>
          <w:numId w:val="18"/>
        </w:numPr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Cena </w:t>
      </w:r>
      <w:r w:rsidRPr="00E863CE">
        <w:rPr>
          <w:rFonts w:ascii="Arial" w:hAnsi="Arial" w:cs="Arial"/>
          <w:color w:val="auto"/>
        </w:rPr>
        <w:t xml:space="preserve">określona w </w:t>
      </w:r>
      <w:r>
        <w:rPr>
          <w:rFonts w:ascii="Arial" w:hAnsi="Arial" w:cs="Arial"/>
          <w:color w:val="auto"/>
        </w:rPr>
        <w:t>ust.</w:t>
      </w:r>
      <w:r w:rsidRPr="00E863CE">
        <w:rPr>
          <w:rFonts w:ascii="Arial" w:hAnsi="Arial" w:cs="Arial"/>
          <w:color w:val="auto"/>
        </w:rPr>
        <w:t xml:space="preserve"> 1 jest stała i nie podlega waloryzacji w okresie obowiązywania umowy. </w:t>
      </w:r>
    </w:p>
    <w:p w14:paraId="1AAE7AC5" w14:textId="77777777" w:rsidR="005E4A2A" w:rsidRDefault="005E4A2A" w:rsidP="00BD1E4D">
      <w:pPr>
        <w:pStyle w:val="Default"/>
        <w:numPr>
          <w:ilvl w:val="0"/>
          <w:numId w:val="18"/>
        </w:numPr>
        <w:spacing w:line="276" w:lineRule="auto"/>
        <w:rPr>
          <w:rFonts w:ascii="Arial" w:hAnsi="Arial" w:cs="Arial"/>
          <w:color w:val="auto"/>
        </w:rPr>
      </w:pPr>
      <w:r w:rsidRPr="00E863CE">
        <w:rPr>
          <w:rFonts w:ascii="Arial" w:hAnsi="Arial" w:cs="Arial"/>
          <w:color w:val="auto"/>
        </w:rPr>
        <w:t xml:space="preserve">Wysokość wynagrodzenia Wykonawcy wyszczególniona w ust. 1 obejmuje wszelkie koszty związane z wykonaniem przedmiotu umowy. </w:t>
      </w:r>
    </w:p>
    <w:p w14:paraId="32A89323" w14:textId="5842BEA9" w:rsidR="005E4A2A" w:rsidRDefault="005E4A2A" w:rsidP="00BD1E4D">
      <w:pPr>
        <w:pStyle w:val="Default"/>
        <w:numPr>
          <w:ilvl w:val="0"/>
          <w:numId w:val="18"/>
        </w:numPr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Wypłata wynagrodzenia Wykonawcy następuje w cyklach miesięcznych, obliczone jako iloczyn ceny, określonej w ust. </w:t>
      </w:r>
      <w:r w:rsidR="00156D6D">
        <w:rPr>
          <w:rFonts w:ascii="Arial" w:hAnsi="Arial" w:cs="Arial"/>
          <w:color w:val="auto"/>
        </w:rPr>
        <w:t>2</w:t>
      </w:r>
      <w:r>
        <w:rPr>
          <w:rFonts w:ascii="Arial" w:hAnsi="Arial" w:cs="Arial"/>
          <w:color w:val="auto"/>
        </w:rPr>
        <w:t xml:space="preserve"> oraz ilości </w:t>
      </w:r>
      <w:r w:rsidR="00D4021E">
        <w:rPr>
          <w:rFonts w:ascii="Arial" w:hAnsi="Arial" w:cs="Arial"/>
          <w:color w:val="auto"/>
        </w:rPr>
        <w:t xml:space="preserve">stawek </w:t>
      </w:r>
      <w:r>
        <w:rPr>
          <w:rFonts w:ascii="Arial" w:hAnsi="Arial" w:cs="Arial"/>
          <w:color w:val="auto"/>
        </w:rPr>
        <w:t xml:space="preserve">w danym miesiącu. </w:t>
      </w:r>
    </w:p>
    <w:p w14:paraId="6CEFDE56" w14:textId="22A9E5D3" w:rsidR="00156D6D" w:rsidRDefault="00156D6D" w:rsidP="00BD1E4D">
      <w:pPr>
        <w:pStyle w:val="Default"/>
        <w:numPr>
          <w:ilvl w:val="0"/>
          <w:numId w:val="18"/>
        </w:numPr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Ilość stawek określona jest w protokole odbioru. </w:t>
      </w:r>
    </w:p>
    <w:p w14:paraId="082168B4" w14:textId="5BC61600" w:rsidR="005E4A2A" w:rsidRDefault="005E4A2A" w:rsidP="00BD1E4D">
      <w:pPr>
        <w:pStyle w:val="Default"/>
        <w:numPr>
          <w:ilvl w:val="0"/>
          <w:numId w:val="18"/>
        </w:numPr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Podstawę wypłaty</w:t>
      </w:r>
      <w:r w:rsidRPr="00A75B8A">
        <w:rPr>
          <w:rFonts w:ascii="Arial" w:hAnsi="Arial" w:cs="Arial"/>
          <w:color w:val="auto"/>
        </w:rPr>
        <w:t xml:space="preserve"> wynagrodzenia Wykonawcy </w:t>
      </w:r>
      <w:r>
        <w:rPr>
          <w:rFonts w:ascii="Arial" w:hAnsi="Arial" w:cs="Arial"/>
          <w:color w:val="auto"/>
        </w:rPr>
        <w:t xml:space="preserve">stanowi prawidłowo wystawiona faktura przez Wykonawcę po zakończeniu </w:t>
      </w:r>
      <w:r w:rsidR="00D4021E">
        <w:rPr>
          <w:rFonts w:ascii="Arial" w:hAnsi="Arial" w:cs="Arial"/>
          <w:color w:val="auto"/>
        </w:rPr>
        <w:t xml:space="preserve">dostawy </w:t>
      </w:r>
      <w:r>
        <w:rPr>
          <w:rFonts w:ascii="Arial" w:hAnsi="Arial" w:cs="Arial"/>
          <w:color w:val="auto"/>
        </w:rPr>
        <w:t>w danym miesiącu, którego dotyczy płatność.</w:t>
      </w:r>
    </w:p>
    <w:p w14:paraId="04BA83B5" w14:textId="77777777" w:rsidR="005E4A2A" w:rsidRDefault="005E4A2A" w:rsidP="00BD1E4D">
      <w:pPr>
        <w:pStyle w:val="Default"/>
        <w:numPr>
          <w:ilvl w:val="0"/>
          <w:numId w:val="18"/>
        </w:numPr>
        <w:spacing w:line="276" w:lineRule="auto"/>
        <w:rPr>
          <w:rFonts w:ascii="Arial" w:hAnsi="Arial" w:cs="Arial"/>
          <w:color w:val="auto"/>
        </w:rPr>
      </w:pPr>
      <w:r w:rsidRPr="00AA7377">
        <w:rPr>
          <w:rFonts w:ascii="Arial" w:hAnsi="Arial" w:cs="Arial"/>
          <w:color w:val="auto"/>
        </w:rPr>
        <w:t xml:space="preserve">Płatność </w:t>
      </w:r>
      <w:r w:rsidRPr="009E01C6">
        <w:rPr>
          <w:rFonts w:ascii="Arial" w:hAnsi="Arial" w:cs="Arial"/>
          <w:color w:val="auto"/>
        </w:rPr>
        <w:t xml:space="preserve">dokonana zostanie przelewem na wskazany przez Wykonawcę na fakturze rachunek bankowy, w terminie do </w:t>
      </w:r>
      <w:r>
        <w:rPr>
          <w:rFonts w:ascii="Arial" w:hAnsi="Arial" w:cs="Arial"/>
          <w:color w:val="auto"/>
        </w:rPr>
        <w:t>21</w:t>
      </w:r>
      <w:r w:rsidRPr="009E01C6">
        <w:rPr>
          <w:rFonts w:ascii="Arial" w:hAnsi="Arial" w:cs="Arial"/>
          <w:color w:val="auto"/>
        </w:rPr>
        <w:t xml:space="preserve"> dni od daty doręczenia Zamawiającemu prawidłowo wystawionej faktury. </w:t>
      </w:r>
    </w:p>
    <w:p w14:paraId="025B60B8" w14:textId="77777777" w:rsidR="005E4A2A" w:rsidRDefault="005E4A2A" w:rsidP="00BD1E4D">
      <w:pPr>
        <w:pStyle w:val="Default"/>
        <w:numPr>
          <w:ilvl w:val="0"/>
          <w:numId w:val="18"/>
        </w:numPr>
        <w:spacing w:line="276" w:lineRule="auto"/>
        <w:rPr>
          <w:rFonts w:ascii="Arial" w:hAnsi="Arial" w:cs="Arial"/>
          <w:color w:val="auto"/>
        </w:rPr>
      </w:pPr>
      <w:r w:rsidRPr="009E01C6">
        <w:rPr>
          <w:rFonts w:ascii="Arial" w:hAnsi="Arial" w:cs="Arial"/>
          <w:color w:val="auto"/>
        </w:rPr>
        <w:t xml:space="preserve">Wykonawca przekaże Zamawiającemu fakturę na adres mailowy: </w:t>
      </w:r>
      <w:r w:rsidRPr="009275F5">
        <w:rPr>
          <w:rFonts w:ascii="Arial" w:hAnsi="Arial" w:cs="Arial"/>
          <w:color w:val="auto"/>
        </w:rPr>
        <w:t>biuro@</w:t>
      </w:r>
      <w:r>
        <w:rPr>
          <w:rFonts w:ascii="Arial" w:hAnsi="Arial" w:cs="Arial"/>
          <w:color w:val="auto"/>
        </w:rPr>
        <w:t>oczamibrata</w:t>
      </w:r>
      <w:r w:rsidRPr="009275F5">
        <w:rPr>
          <w:rFonts w:ascii="Arial" w:hAnsi="Arial" w:cs="Arial"/>
          <w:color w:val="auto"/>
        </w:rPr>
        <w:t>.pl</w:t>
      </w:r>
      <w:r>
        <w:rPr>
          <w:rFonts w:ascii="Arial" w:hAnsi="Arial" w:cs="Arial"/>
          <w:color w:val="auto"/>
        </w:rPr>
        <w:t>.</w:t>
      </w:r>
    </w:p>
    <w:p w14:paraId="069A1B89" w14:textId="77777777" w:rsidR="005E4A2A" w:rsidRPr="009E01C6" w:rsidRDefault="005E4A2A" w:rsidP="00160B94">
      <w:pPr>
        <w:pStyle w:val="Nagwek1"/>
        <w:spacing w:after="240"/>
      </w:pPr>
      <w:r>
        <w:t>Zmiany umowy</w:t>
      </w:r>
    </w:p>
    <w:p w14:paraId="611EFC16" w14:textId="77777777" w:rsidR="005E4A2A" w:rsidRPr="009275F5" w:rsidRDefault="005E4A2A" w:rsidP="00BD1E4D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  <w:color w:val="auto"/>
        </w:rPr>
      </w:pPr>
      <w:r w:rsidRPr="009275F5">
        <w:rPr>
          <w:rFonts w:ascii="Arial" w:hAnsi="Arial" w:cs="Arial"/>
          <w:color w:val="auto"/>
        </w:rPr>
        <w:t xml:space="preserve">Wszelkie zmiany niniejszej umowy mogą nastąpić tylko za zgodą obu Stron, w formie pisemnej pod rygorem nieważności. </w:t>
      </w:r>
    </w:p>
    <w:p w14:paraId="7CB9B3FE" w14:textId="77777777" w:rsidR="005E4A2A" w:rsidRPr="009275F5" w:rsidRDefault="005E4A2A" w:rsidP="00BD1E4D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  <w:color w:val="auto"/>
        </w:rPr>
      </w:pPr>
      <w:r w:rsidRPr="009275F5">
        <w:rPr>
          <w:rFonts w:ascii="Arial" w:hAnsi="Arial" w:cs="Arial"/>
          <w:color w:val="auto"/>
        </w:rPr>
        <w:t>Strony umowy przewidują możliwość zmiany postanowień zawartej umowy:</w:t>
      </w:r>
    </w:p>
    <w:p w14:paraId="7B3B0A49" w14:textId="77777777" w:rsidR="005E4A2A" w:rsidRPr="009275F5" w:rsidRDefault="005E4A2A" w:rsidP="00BD1E4D">
      <w:pPr>
        <w:pStyle w:val="Default"/>
        <w:numPr>
          <w:ilvl w:val="0"/>
          <w:numId w:val="14"/>
        </w:numPr>
        <w:spacing w:after="56" w:line="276" w:lineRule="auto"/>
        <w:rPr>
          <w:rFonts w:ascii="Arial" w:hAnsi="Arial" w:cs="Arial"/>
          <w:color w:val="auto"/>
        </w:rPr>
      </w:pPr>
      <w:r w:rsidRPr="009275F5">
        <w:rPr>
          <w:rFonts w:ascii="Arial" w:hAnsi="Arial" w:cs="Arial"/>
          <w:color w:val="auto"/>
        </w:rPr>
        <w:t>w zakresie wynikającym ze zmiany obowiązujących przepisów prawnych mającej wpływ na termin lub zakres zamówienia;</w:t>
      </w:r>
    </w:p>
    <w:p w14:paraId="23068BD5" w14:textId="77777777" w:rsidR="005E4A2A" w:rsidRPr="009275F5" w:rsidRDefault="005E4A2A" w:rsidP="00BD1E4D">
      <w:pPr>
        <w:pStyle w:val="Default"/>
        <w:numPr>
          <w:ilvl w:val="0"/>
          <w:numId w:val="14"/>
        </w:numPr>
        <w:spacing w:after="56" w:line="276" w:lineRule="auto"/>
        <w:rPr>
          <w:rFonts w:ascii="Arial" w:hAnsi="Arial" w:cs="Arial"/>
          <w:color w:val="auto"/>
        </w:rPr>
      </w:pPr>
      <w:r w:rsidRPr="009275F5">
        <w:rPr>
          <w:rFonts w:ascii="Arial" w:hAnsi="Arial" w:cs="Arial"/>
          <w:color w:val="auto"/>
        </w:rPr>
        <w:t>w zakresie zmiany terminu na skutek działań osób trzecich lub organów władzy publicznej, które spowodują przerwanie lub czasowe zawieszenie realizacji zamówienia;</w:t>
      </w:r>
    </w:p>
    <w:p w14:paraId="4D2F20DA" w14:textId="0228E774" w:rsidR="005E4A2A" w:rsidRDefault="005E4A2A" w:rsidP="00BD1E4D">
      <w:pPr>
        <w:pStyle w:val="Default"/>
        <w:numPr>
          <w:ilvl w:val="0"/>
          <w:numId w:val="14"/>
        </w:numPr>
        <w:spacing w:after="56" w:line="276" w:lineRule="auto"/>
        <w:rPr>
          <w:rFonts w:ascii="Arial" w:hAnsi="Arial" w:cs="Arial"/>
          <w:color w:val="auto"/>
        </w:rPr>
      </w:pPr>
      <w:r w:rsidRPr="009275F5">
        <w:rPr>
          <w:rFonts w:ascii="Arial" w:hAnsi="Arial" w:cs="Arial"/>
          <w:color w:val="auto"/>
        </w:rPr>
        <w:t>w zakresie zmiany terminu realizacji umowy w przypadku działania siły wyższej (np. klęski żywiołowe,</w:t>
      </w:r>
      <w:r>
        <w:rPr>
          <w:rFonts w:ascii="Arial" w:hAnsi="Arial" w:cs="Arial"/>
          <w:color w:val="auto"/>
        </w:rPr>
        <w:t xml:space="preserve"> obostrzenia sanitarno-epidemiologiczne</w:t>
      </w:r>
      <w:r w:rsidRPr="009275F5">
        <w:rPr>
          <w:rFonts w:ascii="Arial" w:hAnsi="Arial" w:cs="Arial"/>
          <w:color w:val="auto"/>
        </w:rPr>
        <w:t xml:space="preserve">), mającej bezpośredni wpływ na terminowość </w:t>
      </w:r>
      <w:r w:rsidR="00D4021E">
        <w:rPr>
          <w:rFonts w:ascii="Arial" w:hAnsi="Arial" w:cs="Arial"/>
          <w:color w:val="auto"/>
        </w:rPr>
        <w:t>realizacji umowy</w:t>
      </w:r>
      <w:r>
        <w:rPr>
          <w:rFonts w:ascii="Arial" w:hAnsi="Arial" w:cs="Arial"/>
          <w:color w:val="auto"/>
        </w:rPr>
        <w:t>.</w:t>
      </w:r>
    </w:p>
    <w:p w14:paraId="240C270F" w14:textId="77777777" w:rsidR="005E4A2A" w:rsidRDefault="005E4A2A" w:rsidP="00BD1E4D">
      <w:pPr>
        <w:pStyle w:val="Nagwek1"/>
        <w:spacing w:after="240"/>
      </w:pPr>
      <w:r>
        <w:lastRenderedPageBreak/>
        <w:t>Kary umowne</w:t>
      </w:r>
    </w:p>
    <w:p w14:paraId="01433874" w14:textId="77777777" w:rsidR="005E4A2A" w:rsidRPr="008B48B6" w:rsidRDefault="005E4A2A" w:rsidP="00BD1E4D">
      <w:pPr>
        <w:pStyle w:val="Akapitzlist"/>
        <w:numPr>
          <w:ilvl w:val="0"/>
          <w:numId w:val="19"/>
        </w:numPr>
        <w:spacing w:after="160"/>
        <w:rPr>
          <w:rFonts w:ascii="Arial" w:hAnsi="Arial" w:cs="Arial"/>
          <w:sz w:val="24"/>
          <w:szCs w:val="24"/>
        </w:rPr>
      </w:pPr>
      <w:r w:rsidRPr="008B48B6">
        <w:rPr>
          <w:rFonts w:ascii="Arial" w:hAnsi="Arial" w:cs="Arial"/>
          <w:sz w:val="24"/>
          <w:szCs w:val="24"/>
        </w:rPr>
        <w:t>Wykonawca zapłaci Zamawiającemu kary umowne w następujących przypadkach i wysokościach:</w:t>
      </w:r>
    </w:p>
    <w:p w14:paraId="0AD970FE" w14:textId="77777777" w:rsidR="005E4A2A" w:rsidRPr="000851AC" w:rsidRDefault="005E4A2A" w:rsidP="00BD1E4D">
      <w:pPr>
        <w:pStyle w:val="Akapitzlist"/>
        <w:numPr>
          <w:ilvl w:val="0"/>
          <w:numId w:val="20"/>
        </w:numPr>
        <w:spacing w:after="160"/>
        <w:rPr>
          <w:rFonts w:ascii="Arial" w:hAnsi="Arial" w:cs="Arial"/>
          <w:sz w:val="24"/>
          <w:szCs w:val="24"/>
        </w:rPr>
      </w:pPr>
      <w:r w:rsidRPr="00892C5D">
        <w:rPr>
          <w:rFonts w:ascii="Arial" w:hAnsi="Arial" w:cs="Arial"/>
          <w:sz w:val="24"/>
          <w:szCs w:val="24"/>
        </w:rPr>
        <w:t>w wysokości 10% wynagrodzenia brutto, o którym mowa w § 3 ust. 1</w:t>
      </w:r>
      <w:r>
        <w:rPr>
          <w:rFonts w:ascii="Arial" w:hAnsi="Arial" w:cs="Arial"/>
          <w:sz w:val="24"/>
          <w:szCs w:val="24"/>
        </w:rPr>
        <w:t>b)</w:t>
      </w:r>
      <w:r w:rsidRPr="00892C5D">
        <w:rPr>
          <w:rFonts w:ascii="Arial" w:hAnsi="Arial" w:cs="Arial"/>
          <w:sz w:val="24"/>
          <w:szCs w:val="24"/>
        </w:rPr>
        <w:t xml:space="preserve"> umowy</w:t>
      </w:r>
      <w:r>
        <w:rPr>
          <w:rFonts w:ascii="Arial" w:hAnsi="Arial" w:cs="Arial"/>
          <w:sz w:val="24"/>
          <w:szCs w:val="24"/>
        </w:rPr>
        <w:t>,</w:t>
      </w:r>
      <w:r w:rsidRPr="00892C5D">
        <w:rPr>
          <w:rFonts w:ascii="Arial" w:hAnsi="Arial" w:cs="Arial"/>
          <w:sz w:val="24"/>
          <w:szCs w:val="24"/>
        </w:rPr>
        <w:t xml:space="preserve"> w przypadku odstąpienia od umowy na skutek okoliczności, za które odpowiedzialność </w:t>
      </w:r>
      <w:r w:rsidRPr="000851AC">
        <w:rPr>
          <w:rFonts w:ascii="Arial" w:hAnsi="Arial" w:cs="Arial"/>
          <w:sz w:val="24"/>
          <w:szCs w:val="24"/>
        </w:rPr>
        <w:t>ponosi Wykonawca,</w:t>
      </w:r>
    </w:p>
    <w:p w14:paraId="52D07240" w14:textId="77777777" w:rsidR="005E4A2A" w:rsidRPr="000851AC" w:rsidRDefault="005E4A2A" w:rsidP="00BD1E4D">
      <w:pPr>
        <w:pStyle w:val="Akapitzlist"/>
        <w:numPr>
          <w:ilvl w:val="0"/>
          <w:numId w:val="20"/>
        </w:numPr>
        <w:spacing w:after="160"/>
        <w:rPr>
          <w:rFonts w:ascii="Arial" w:hAnsi="Arial" w:cs="Arial"/>
          <w:sz w:val="24"/>
          <w:szCs w:val="24"/>
        </w:rPr>
      </w:pPr>
      <w:r w:rsidRPr="000851AC">
        <w:rPr>
          <w:rFonts w:ascii="Arial" w:hAnsi="Arial" w:cs="Arial"/>
          <w:sz w:val="24"/>
          <w:szCs w:val="24"/>
        </w:rPr>
        <w:t xml:space="preserve">w wysokości 0,1% wynagrodzenia brutto, o którym mowa w § 3 ust. 1b) umowy, </w:t>
      </w:r>
      <w:r>
        <w:rPr>
          <w:rFonts w:ascii="Arial" w:hAnsi="Arial" w:cs="Arial"/>
          <w:sz w:val="24"/>
          <w:szCs w:val="24"/>
        </w:rPr>
        <w:t xml:space="preserve">każdorazowo </w:t>
      </w:r>
      <w:r w:rsidRPr="000851AC">
        <w:rPr>
          <w:rFonts w:ascii="Arial" w:hAnsi="Arial" w:cs="Arial"/>
          <w:sz w:val="24"/>
          <w:szCs w:val="24"/>
        </w:rPr>
        <w:t xml:space="preserve">w przypadku: </w:t>
      </w:r>
    </w:p>
    <w:p w14:paraId="21BBEC83" w14:textId="77777777" w:rsidR="005E4A2A" w:rsidRPr="000851AC" w:rsidRDefault="005E4A2A" w:rsidP="00BD1E4D">
      <w:pPr>
        <w:pStyle w:val="Akapitzlist"/>
        <w:numPr>
          <w:ilvl w:val="0"/>
          <w:numId w:val="22"/>
        </w:numPr>
        <w:spacing w:after="160"/>
        <w:rPr>
          <w:rFonts w:ascii="Arial" w:hAnsi="Arial" w:cs="Arial"/>
          <w:sz w:val="24"/>
          <w:szCs w:val="24"/>
        </w:rPr>
      </w:pPr>
      <w:r w:rsidRPr="000851AC">
        <w:rPr>
          <w:rFonts w:ascii="Arial" w:hAnsi="Arial" w:cs="Arial"/>
          <w:sz w:val="24"/>
          <w:szCs w:val="24"/>
        </w:rPr>
        <w:t xml:space="preserve">opóźnionego dowozu lub </w:t>
      </w:r>
    </w:p>
    <w:p w14:paraId="416D24EC" w14:textId="44D9C8F9" w:rsidR="005E4A2A" w:rsidRPr="000851AC" w:rsidRDefault="005E4A2A" w:rsidP="00BD1E4D">
      <w:pPr>
        <w:pStyle w:val="Akapitzlist"/>
        <w:numPr>
          <w:ilvl w:val="0"/>
          <w:numId w:val="22"/>
        </w:numPr>
        <w:spacing w:after="160"/>
        <w:rPr>
          <w:rFonts w:ascii="Arial" w:hAnsi="Arial" w:cs="Arial"/>
          <w:sz w:val="24"/>
          <w:szCs w:val="24"/>
        </w:rPr>
      </w:pPr>
      <w:r w:rsidRPr="000851AC">
        <w:rPr>
          <w:rFonts w:ascii="Arial" w:hAnsi="Arial" w:cs="Arial"/>
          <w:sz w:val="24"/>
          <w:szCs w:val="24"/>
        </w:rPr>
        <w:t xml:space="preserve">niewystarczającej gramatury,  </w:t>
      </w:r>
    </w:p>
    <w:p w14:paraId="132E4894" w14:textId="77777777" w:rsidR="005E4A2A" w:rsidRPr="00D67F88" w:rsidRDefault="005E4A2A" w:rsidP="00BD1E4D">
      <w:pPr>
        <w:pStyle w:val="Akapitzlist"/>
        <w:numPr>
          <w:ilvl w:val="0"/>
          <w:numId w:val="23"/>
        </w:numPr>
        <w:spacing w:after="160"/>
        <w:rPr>
          <w:rFonts w:ascii="Arial" w:hAnsi="Arial" w:cs="Arial"/>
          <w:sz w:val="24"/>
          <w:szCs w:val="24"/>
        </w:rPr>
      </w:pPr>
      <w:r w:rsidRPr="00D67F88">
        <w:rPr>
          <w:rFonts w:ascii="Arial" w:hAnsi="Arial" w:cs="Arial"/>
          <w:sz w:val="24"/>
          <w:szCs w:val="24"/>
        </w:rPr>
        <w:t>Kary umowne naliczane na podstawie postanowień ust. 1b) są od siebie niezależne.</w:t>
      </w:r>
    </w:p>
    <w:p w14:paraId="71A31D3F" w14:textId="77777777" w:rsidR="005E4A2A" w:rsidRPr="005A1B1F" w:rsidRDefault="005E4A2A" w:rsidP="00BD1E4D">
      <w:pPr>
        <w:pStyle w:val="Akapitzlist"/>
        <w:numPr>
          <w:ilvl w:val="0"/>
          <w:numId w:val="23"/>
        </w:numPr>
        <w:spacing w:after="160"/>
        <w:rPr>
          <w:rFonts w:ascii="Arial" w:hAnsi="Arial" w:cs="Arial"/>
          <w:sz w:val="24"/>
          <w:szCs w:val="24"/>
        </w:rPr>
      </w:pPr>
      <w:r w:rsidRPr="005A1B1F">
        <w:rPr>
          <w:rFonts w:ascii="Arial" w:hAnsi="Arial" w:cs="Arial"/>
          <w:sz w:val="24"/>
          <w:szCs w:val="24"/>
        </w:rPr>
        <w:t>Zamawiający zastrzega sobie prawo potrącenia kar umownych z wynagrodzenia należnego Wykonawcy za dany miesiąc, w którym wystąpiła okoliczność naliczenia kary umownej.</w:t>
      </w:r>
    </w:p>
    <w:p w14:paraId="19A5DEAB" w14:textId="77777777" w:rsidR="005E4A2A" w:rsidRDefault="005E4A2A" w:rsidP="00BD1E4D">
      <w:pPr>
        <w:pStyle w:val="Nagwek1"/>
        <w:spacing w:after="240"/>
      </w:pPr>
      <w:r>
        <w:t>Odstąpienie od umowy</w:t>
      </w:r>
    </w:p>
    <w:p w14:paraId="0B5C0570" w14:textId="77777777" w:rsidR="005E4A2A" w:rsidRPr="002C7431" w:rsidRDefault="005E4A2A" w:rsidP="00BD1E4D">
      <w:pPr>
        <w:pStyle w:val="Akapitzlist"/>
        <w:numPr>
          <w:ilvl w:val="0"/>
          <w:numId w:val="24"/>
        </w:numPr>
        <w:spacing w:after="160"/>
      </w:pPr>
      <w:r>
        <w:rPr>
          <w:rFonts w:ascii="Arial" w:hAnsi="Arial" w:cs="Arial"/>
          <w:sz w:val="24"/>
          <w:szCs w:val="24"/>
        </w:rPr>
        <w:t xml:space="preserve">Poza przypadkami określonymi w Kodeksie Cywilnym, Zamawiający ma prawo odstąpić od niniejszej umowy w przypadku stwierdzenia naruszenia przez Wykonawcę postanowień niniejszej umowy, w szczególności określonych w </w:t>
      </w:r>
      <w:r w:rsidRPr="008C474F">
        <w:rPr>
          <w:rFonts w:ascii="Arial" w:hAnsi="Arial" w:cs="Arial"/>
          <w:sz w:val="24"/>
          <w:szCs w:val="24"/>
        </w:rPr>
        <w:t>§1</w:t>
      </w:r>
      <w:r>
        <w:rPr>
          <w:rFonts w:ascii="Arial" w:hAnsi="Arial" w:cs="Arial"/>
          <w:sz w:val="24"/>
          <w:szCs w:val="24"/>
        </w:rPr>
        <w:t xml:space="preserve"> niniejszej umowy.</w:t>
      </w:r>
    </w:p>
    <w:p w14:paraId="64495FD2" w14:textId="1A3ED284" w:rsidR="005E4A2A" w:rsidRPr="003D30C5" w:rsidRDefault="005E4A2A" w:rsidP="00BD1E4D">
      <w:pPr>
        <w:pStyle w:val="Akapitzlist"/>
        <w:numPr>
          <w:ilvl w:val="0"/>
          <w:numId w:val="24"/>
        </w:numPr>
        <w:spacing w:after="160"/>
      </w:pPr>
      <w:r>
        <w:rPr>
          <w:rFonts w:ascii="Arial" w:hAnsi="Arial" w:cs="Arial"/>
          <w:sz w:val="24"/>
          <w:szCs w:val="24"/>
        </w:rPr>
        <w:t xml:space="preserve">Wykonawca ma prawo odstąpienia od umowy w przypadku uporczywego braku wywiązania się Zamawiającego z obowiązków określonych </w:t>
      </w:r>
      <w:r w:rsidRPr="001D7EDB">
        <w:rPr>
          <w:rFonts w:ascii="Arial" w:hAnsi="Arial" w:cs="Arial"/>
          <w:sz w:val="24"/>
          <w:szCs w:val="24"/>
        </w:rPr>
        <w:t>w §3</w:t>
      </w:r>
      <w:r w:rsidR="00156D6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DEDD5BA" w14:textId="77777777" w:rsidR="005E4A2A" w:rsidRPr="003D30C5" w:rsidRDefault="005E4A2A" w:rsidP="00BD1E4D">
      <w:pPr>
        <w:pStyle w:val="Akapitzlist"/>
        <w:numPr>
          <w:ilvl w:val="0"/>
          <w:numId w:val="24"/>
        </w:numPr>
        <w:spacing w:after="160"/>
      </w:pPr>
      <w:r>
        <w:rPr>
          <w:rFonts w:ascii="Arial" w:hAnsi="Arial" w:cs="Arial"/>
          <w:sz w:val="24"/>
          <w:szCs w:val="24"/>
        </w:rPr>
        <w:t>Odstąpienie wymaga formy pisemnej ze wskazaniem jego przyczyn.</w:t>
      </w:r>
    </w:p>
    <w:p w14:paraId="582D23A0" w14:textId="77777777" w:rsidR="005E4A2A" w:rsidRPr="00762981" w:rsidRDefault="005E4A2A" w:rsidP="00BD1E4D">
      <w:pPr>
        <w:pStyle w:val="Akapitzlist"/>
        <w:numPr>
          <w:ilvl w:val="0"/>
          <w:numId w:val="24"/>
        </w:numPr>
        <w:spacing w:after="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oraz Wykonawca uprawnieni są do odstąpienia od niniejszej umowy w terminie </w:t>
      </w:r>
      <w:r w:rsidRPr="00762981">
        <w:rPr>
          <w:rFonts w:ascii="Arial" w:hAnsi="Arial" w:cs="Arial"/>
          <w:sz w:val="24"/>
          <w:szCs w:val="24"/>
        </w:rPr>
        <w:t xml:space="preserve">30 dni od powzięcia informacji o istnieniu podstaw do odstąpienia od umowy.  </w:t>
      </w:r>
    </w:p>
    <w:p w14:paraId="56BC900F" w14:textId="77777777" w:rsidR="005E4A2A" w:rsidRDefault="005E4A2A" w:rsidP="00BD1E4D">
      <w:pPr>
        <w:pStyle w:val="Akapitzlist"/>
        <w:numPr>
          <w:ilvl w:val="0"/>
          <w:numId w:val="24"/>
        </w:numPr>
        <w:spacing w:after="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762981">
        <w:rPr>
          <w:rFonts w:ascii="Arial" w:hAnsi="Arial" w:cs="Arial"/>
          <w:sz w:val="24"/>
          <w:szCs w:val="24"/>
        </w:rPr>
        <w:t xml:space="preserve"> przypadku </w:t>
      </w:r>
      <w:r>
        <w:rPr>
          <w:rFonts w:ascii="Arial" w:hAnsi="Arial" w:cs="Arial"/>
          <w:sz w:val="24"/>
          <w:szCs w:val="24"/>
        </w:rPr>
        <w:t>dwukrotnego</w:t>
      </w:r>
      <w:r w:rsidRPr="00762981">
        <w:rPr>
          <w:rFonts w:ascii="Arial" w:hAnsi="Arial" w:cs="Arial"/>
          <w:sz w:val="24"/>
          <w:szCs w:val="24"/>
        </w:rPr>
        <w:t xml:space="preserve"> powtórzenia się (w ciągu 1 miesiąca kalendarzowego)</w:t>
      </w:r>
      <w:r>
        <w:rPr>
          <w:rFonts w:ascii="Arial" w:hAnsi="Arial" w:cs="Arial"/>
          <w:sz w:val="24"/>
          <w:szCs w:val="24"/>
        </w:rPr>
        <w:t xml:space="preserve"> naruszenia </w:t>
      </w:r>
      <w:r w:rsidRPr="008433BA">
        <w:rPr>
          <w:rFonts w:ascii="Arial" w:hAnsi="Arial" w:cs="Arial"/>
          <w:sz w:val="24"/>
          <w:szCs w:val="24"/>
        </w:rPr>
        <w:t>określonego w §5 ust. 1b</w:t>
      </w:r>
      <w:r>
        <w:rPr>
          <w:rFonts w:ascii="Arial" w:hAnsi="Arial" w:cs="Arial"/>
          <w:sz w:val="24"/>
          <w:szCs w:val="24"/>
        </w:rPr>
        <w:t xml:space="preserve">) </w:t>
      </w:r>
      <w:r w:rsidRPr="008433BA">
        <w:rPr>
          <w:rFonts w:ascii="Arial" w:hAnsi="Arial" w:cs="Arial"/>
          <w:sz w:val="24"/>
          <w:szCs w:val="24"/>
        </w:rPr>
        <w:t>Zamawiający zastrzega sobie możliwość wypowiedzenia umowy w trybie natychmiastowym.</w:t>
      </w:r>
      <w:r>
        <w:rPr>
          <w:rFonts w:ascii="Arial" w:hAnsi="Arial" w:cs="Arial"/>
          <w:sz w:val="24"/>
          <w:szCs w:val="24"/>
        </w:rPr>
        <w:t xml:space="preserve"> Postanowienia określone w ust. 3 oraz </w:t>
      </w:r>
      <w:r w:rsidRPr="008433BA">
        <w:rPr>
          <w:rFonts w:ascii="Arial" w:hAnsi="Arial" w:cs="Arial"/>
          <w:sz w:val="24"/>
          <w:szCs w:val="24"/>
        </w:rPr>
        <w:t>§5</w:t>
      </w:r>
      <w:r>
        <w:rPr>
          <w:rFonts w:ascii="Arial" w:hAnsi="Arial" w:cs="Arial"/>
          <w:sz w:val="24"/>
          <w:szCs w:val="24"/>
        </w:rPr>
        <w:t xml:space="preserve"> ust. 1 stosuje się odpowiednio.</w:t>
      </w:r>
    </w:p>
    <w:p w14:paraId="1AEF6E9C" w14:textId="77777777" w:rsidR="005E4A2A" w:rsidRPr="00137B6C" w:rsidRDefault="005E4A2A" w:rsidP="00BD1E4D">
      <w:pPr>
        <w:pStyle w:val="Nagwek1"/>
        <w:spacing w:after="240"/>
      </w:pPr>
      <w:r>
        <w:t>Postanowienia końcowe</w:t>
      </w:r>
    </w:p>
    <w:p w14:paraId="6E73245F" w14:textId="77777777" w:rsidR="005E4A2A" w:rsidRPr="00F90962" w:rsidRDefault="005E4A2A" w:rsidP="00BD1E4D">
      <w:pPr>
        <w:pStyle w:val="Default"/>
        <w:numPr>
          <w:ilvl w:val="0"/>
          <w:numId w:val="15"/>
        </w:numPr>
        <w:spacing w:line="276" w:lineRule="auto"/>
        <w:ind w:left="357" w:hanging="357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Strony uzgadniają, że wszelką korespondencję związaną z przedmiotem niniejszej umowy kierować </w:t>
      </w:r>
      <w:r w:rsidRPr="00F90962">
        <w:rPr>
          <w:rFonts w:ascii="Arial" w:hAnsi="Arial" w:cs="Arial"/>
          <w:color w:val="auto"/>
        </w:rPr>
        <w:t>będą na adresy e-mail:</w:t>
      </w:r>
    </w:p>
    <w:p w14:paraId="52473836" w14:textId="77777777" w:rsidR="005E4A2A" w:rsidRPr="00F90962" w:rsidRDefault="005E4A2A" w:rsidP="00BD1E4D">
      <w:pPr>
        <w:pStyle w:val="Default"/>
        <w:numPr>
          <w:ilvl w:val="0"/>
          <w:numId w:val="25"/>
        </w:numPr>
        <w:spacing w:line="276" w:lineRule="auto"/>
        <w:rPr>
          <w:rFonts w:ascii="Arial" w:hAnsi="Arial" w:cs="Arial"/>
          <w:color w:val="auto"/>
        </w:rPr>
      </w:pPr>
      <w:r w:rsidRPr="00F90962">
        <w:rPr>
          <w:rFonts w:ascii="Arial" w:hAnsi="Arial" w:cs="Arial"/>
          <w:color w:val="auto"/>
        </w:rPr>
        <w:t>Po stronie Zamawiającego: ………………………….</w:t>
      </w:r>
    </w:p>
    <w:p w14:paraId="11445872" w14:textId="77777777" w:rsidR="005E4A2A" w:rsidRPr="00F90962" w:rsidRDefault="005E4A2A" w:rsidP="00BD1E4D">
      <w:pPr>
        <w:pStyle w:val="Default"/>
        <w:numPr>
          <w:ilvl w:val="0"/>
          <w:numId w:val="25"/>
        </w:numPr>
        <w:spacing w:line="276" w:lineRule="auto"/>
        <w:rPr>
          <w:rFonts w:ascii="Arial" w:hAnsi="Arial" w:cs="Arial"/>
          <w:color w:val="auto"/>
        </w:rPr>
      </w:pPr>
      <w:r w:rsidRPr="00F90962">
        <w:rPr>
          <w:rFonts w:ascii="Arial" w:hAnsi="Arial" w:cs="Arial"/>
          <w:color w:val="auto"/>
        </w:rPr>
        <w:t>Po stronie Wykonawcy: …………………………..</w:t>
      </w:r>
    </w:p>
    <w:p w14:paraId="0601C550" w14:textId="77777777" w:rsidR="005E4A2A" w:rsidRPr="00F90962" w:rsidRDefault="005E4A2A" w:rsidP="00BD1E4D">
      <w:pPr>
        <w:pStyle w:val="Default"/>
        <w:numPr>
          <w:ilvl w:val="0"/>
          <w:numId w:val="15"/>
        </w:numPr>
        <w:spacing w:line="276" w:lineRule="auto"/>
        <w:ind w:left="357" w:hanging="357"/>
        <w:rPr>
          <w:rFonts w:ascii="Arial" w:hAnsi="Arial" w:cs="Arial"/>
          <w:color w:val="auto"/>
        </w:rPr>
      </w:pPr>
      <w:r w:rsidRPr="00F90962">
        <w:rPr>
          <w:rFonts w:ascii="Arial" w:hAnsi="Arial" w:cs="Arial"/>
          <w:color w:val="auto"/>
        </w:rPr>
        <w:t>Strony uzgadniają, że osobami odpowiedzialnymi za kontakty stron są:</w:t>
      </w:r>
    </w:p>
    <w:p w14:paraId="0CFB54E0" w14:textId="77777777" w:rsidR="005E4A2A" w:rsidRPr="00F90962" w:rsidRDefault="005E4A2A" w:rsidP="00BD1E4D">
      <w:pPr>
        <w:pStyle w:val="Default"/>
        <w:numPr>
          <w:ilvl w:val="0"/>
          <w:numId w:val="26"/>
        </w:numPr>
        <w:spacing w:line="276" w:lineRule="auto"/>
        <w:rPr>
          <w:rFonts w:ascii="Arial" w:hAnsi="Arial" w:cs="Arial"/>
          <w:color w:val="auto"/>
        </w:rPr>
      </w:pPr>
      <w:r w:rsidRPr="00F90962">
        <w:rPr>
          <w:rFonts w:ascii="Arial" w:hAnsi="Arial" w:cs="Arial"/>
          <w:color w:val="auto"/>
        </w:rPr>
        <w:lastRenderedPageBreak/>
        <w:t>Po stronie Zamawiającego: …………………..</w:t>
      </w:r>
    </w:p>
    <w:p w14:paraId="20F3BB71" w14:textId="77777777" w:rsidR="005E4A2A" w:rsidRDefault="005E4A2A" w:rsidP="00BD1E4D">
      <w:pPr>
        <w:pStyle w:val="Default"/>
        <w:numPr>
          <w:ilvl w:val="0"/>
          <w:numId w:val="26"/>
        </w:numPr>
        <w:spacing w:line="276" w:lineRule="auto"/>
        <w:rPr>
          <w:rFonts w:ascii="Arial" w:hAnsi="Arial" w:cs="Arial"/>
          <w:color w:val="auto"/>
        </w:rPr>
      </w:pPr>
      <w:r w:rsidRPr="00F90962">
        <w:rPr>
          <w:rFonts w:ascii="Arial" w:hAnsi="Arial" w:cs="Arial"/>
          <w:color w:val="auto"/>
        </w:rPr>
        <w:t>Po stronie Wykonawcy: ………………………</w:t>
      </w:r>
    </w:p>
    <w:p w14:paraId="416A9C04" w14:textId="77777777" w:rsidR="005E4A2A" w:rsidRDefault="005E4A2A" w:rsidP="00BD1E4D">
      <w:pPr>
        <w:pStyle w:val="Default"/>
        <w:numPr>
          <w:ilvl w:val="0"/>
          <w:numId w:val="15"/>
        </w:numPr>
        <w:spacing w:line="276" w:lineRule="auto"/>
        <w:ind w:left="357" w:hanging="357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W przypadku zmiany danych określonych w ust. 1 oraz ust. 2, każda ze Stron zobowiązana jest niezwłocznie powiadomić drugą Stronę umowy. </w:t>
      </w:r>
    </w:p>
    <w:p w14:paraId="31F0279C" w14:textId="77777777" w:rsidR="005E4A2A" w:rsidRPr="002812F0" w:rsidRDefault="005E4A2A" w:rsidP="00BD1E4D">
      <w:pPr>
        <w:pStyle w:val="Default"/>
        <w:numPr>
          <w:ilvl w:val="0"/>
          <w:numId w:val="15"/>
        </w:numPr>
        <w:spacing w:line="276" w:lineRule="auto"/>
        <w:ind w:left="357" w:hanging="357"/>
        <w:rPr>
          <w:rFonts w:ascii="Arial" w:hAnsi="Arial" w:cs="Arial"/>
          <w:color w:val="auto"/>
        </w:rPr>
      </w:pPr>
      <w:r w:rsidRPr="002812F0">
        <w:rPr>
          <w:rFonts w:ascii="Arial" w:hAnsi="Arial" w:cs="Arial"/>
          <w:color w:val="auto"/>
        </w:rPr>
        <w:t>W sprawach nieuregulowanych niniejszą umową stosuje się przepisy Kodeksu Cywilnego oraz innych przepisów związanych z przedmiotem umowy.</w:t>
      </w:r>
    </w:p>
    <w:p w14:paraId="652C6390" w14:textId="77777777" w:rsidR="005E4A2A" w:rsidRPr="002812F0" w:rsidRDefault="005E4A2A" w:rsidP="00BD1E4D">
      <w:pPr>
        <w:pStyle w:val="Default"/>
        <w:numPr>
          <w:ilvl w:val="0"/>
          <w:numId w:val="15"/>
        </w:numPr>
        <w:spacing w:line="276" w:lineRule="auto"/>
        <w:ind w:left="357" w:hanging="357"/>
        <w:rPr>
          <w:rFonts w:ascii="Arial" w:hAnsi="Arial" w:cs="Arial"/>
          <w:color w:val="auto"/>
        </w:rPr>
      </w:pPr>
      <w:r w:rsidRPr="002812F0">
        <w:rPr>
          <w:rFonts w:ascii="Arial" w:hAnsi="Arial" w:cs="Arial"/>
          <w:color w:val="auto"/>
        </w:rPr>
        <w:t>Właściwym do rozpoznania sporów wynikłych na tle realizacji niniejszej umowy jest sąd właściwy miejscowo dla siedziby Zamawiającego.</w:t>
      </w:r>
    </w:p>
    <w:p w14:paraId="72F4679F" w14:textId="77777777" w:rsidR="005E4A2A" w:rsidRPr="002812F0" w:rsidRDefault="005E4A2A" w:rsidP="00BD1E4D">
      <w:pPr>
        <w:pStyle w:val="Default"/>
        <w:numPr>
          <w:ilvl w:val="0"/>
          <w:numId w:val="15"/>
        </w:numPr>
        <w:spacing w:line="276" w:lineRule="auto"/>
        <w:ind w:left="357" w:hanging="357"/>
        <w:rPr>
          <w:rFonts w:ascii="Arial" w:hAnsi="Arial" w:cs="Arial"/>
          <w:color w:val="auto"/>
        </w:rPr>
      </w:pPr>
      <w:r w:rsidRPr="002812F0">
        <w:rPr>
          <w:rFonts w:ascii="Arial" w:hAnsi="Arial" w:cs="Arial"/>
          <w:color w:val="auto"/>
        </w:rPr>
        <w:t>Umowa została sporządzona w dwóch jednobrzmiących egzemplarzach, po jednym dla każdej ze Stron.</w:t>
      </w:r>
    </w:p>
    <w:p w14:paraId="25383693" w14:textId="77777777" w:rsidR="005E4A2A" w:rsidRDefault="005E4A2A" w:rsidP="00BD1E4D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tbl>
      <w:tblPr>
        <w:tblW w:w="7502" w:type="dxa"/>
        <w:jc w:val="center"/>
        <w:tblLayout w:type="fixed"/>
        <w:tblLook w:val="0400" w:firstRow="0" w:lastRow="0" w:firstColumn="0" w:lastColumn="0" w:noHBand="0" w:noVBand="1"/>
      </w:tblPr>
      <w:tblGrid>
        <w:gridCol w:w="3751"/>
        <w:gridCol w:w="3751"/>
      </w:tblGrid>
      <w:tr w:rsidR="005E4A2A" w:rsidRPr="004B56B4" w14:paraId="4BF80FAF" w14:textId="77777777" w:rsidTr="008B3281">
        <w:trPr>
          <w:jc w:val="center"/>
        </w:trPr>
        <w:tc>
          <w:tcPr>
            <w:tcW w:w="3751" w:type="dxa"/>
            <w:vAlign w:val="bottom"/>
          </w:tcPr>
          <w:p w14:paraId="789269F5" w14:textId="77777777" w:rsidR="005E4A2A" w:rsidRPr="004B56B4" w:rsidRDefault="005E4A2A" w:rsidP="008B3281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23F7E3ED" w14:textId="77777777" w:rsidR="005E4A2A" w:rsidRPr="004B56B4" w:rsidRDefault="005E4A2A" w:rsidP="008B3281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77EFC1C0" w14:textId="77777777" w:rsidR="005E4A2A" w:rsidRDefault="005E4A2A" w:rsidP="008B3281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15640B66" w14:textId="77777777" w:rsidR="00160B94" w:rsidRDefault="00160B94" w:rsidP="008B3281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37E65B99" w14:textId="77777777" w:rsidR="00160B94" w:rsidRDefault="00160B94" w:rsidP="00160B94">
            <w:pPr>
              <w:pStyle w:val="Default"/>
              <w:spacing w:line="276" w:lineRule="auto"/>
              <w:rPr>
                <w:rFonts w:ascii="Arial" w:hAnsi="Arial" w:cs="Arial"/>
                <w:i/>
              </w:rPr>
            </w:pPr>
          </w:p>
          <w:p w14:paraId="21F7904B" w14:textId="77777777" w:rsidR="00160B94" w:rsidRPr="004B56B4" w:rsidRDefault="00160B94" w:rsidP="008B3281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43E8EDF8" w14:textId="77777777" w:rsidR="005E4A2A" w:rsidRPr="004B56B4" w:rsidRDefault="005E4A2A" w:rsidP="008B3281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59FE0973" w14:textId="77777777" w:rsidR="005E4A2A" w:rsidRPr="004B56B4" w:rsidRDefault="005E4A2A" w:rsidP="008B3281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01BD7020" w14:textId="77777777" w:rsidR="005E4A2A" w:rsidRPr="004B56B4" w:rsidRDefault="005E4A2A" w:rsidP="008B3281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4B56B4">
              <w:rPr>
                <w:rFonts w:ascii="Arial" w:hAnsi="Arial" w:cs="Arial"/>
                <w:i/>
              </w:rPr>
              <w:t>……………………………………</w:t>
            </w:r>
          </w:p>
          <w:p w14:paraId="5B832BF4" w14:textId="77777777" w:rsidR="005E4A2A" w:rsidRPr="004B56B4" w:rsidRDefault="005E4A2A" w:rsidP="008B3281">
            <w:pPr>
              <w:pStyle w:val="Default"/>
              <w:spacing w:line="276" w:lineRule="auto"/>
              <w:jc w:val="center"/>
              <w:rPr>
                <w:rFonts w:ascii="Arial" w:hAnsi="Arial" w:cs="Arial"/>
              </w:rPr>
            </w:pPr>
            <w:r w:rsidRPr="00D64A5B">
              <w:rPr>
                <w:rFonts w:ascii="Arial" w:hAnsi="Arial" w:cs="Arial"/>
                <w:color w:val="auto"/>
                <w:sz w:val="22"/>
                <w:szCs w:val="22"/>
              </w:rPr>
              <w:t>ZAMAWIAJĄCY</w:t>
            </w:r>
          </w:p>
        </w:tc>
        <w:tc>
          <w:tcPr>
            <w:tcW w:w="3751" w:type="dxa"/>
            <w:vAlign w:val="bottom"/>
          </w:tcPr>
          <w:p w14:paraId="523A0F8D" w14:textId="77777777" w:rsidR="005E4A2A" w:rsidRPr="004B56B4" w:rsidRDefault="005E4A2A" w:rsidP="008B3281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187371E3" w14:textId="77777777" w:rsidR="005E4A2A" w:rsidRPr="004B56B4" w:rsidRDefault="005E4A2A" w:rsidP="008B3281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1FE4C6E4" w14:textId="77777777" w:rsidR="005E4A2A" w:rsidRPr="004B56B4" w:rsidRDefault="005E4A2A" w:rsidP="008B3281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26AEDFDD" w14:textId="77777777" w:rsidR="005E4A2A" w:rsidRPr="004B56B4" w:rsidRDefault="005E4A2A" w:rsidP="008B3281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1DCEDC42" w14:textId="77777777" w:rsidR="005E4A2A" w:rsidRPr="004B56B4" w:rsidRDefault="005E4A2A" w:rsidP="008B3281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23E48195" w14:textId="77777777" w:rsidR="005E4A2A" w:rsidRPr="004B56B4" w:rsidRDefault="005E4A2A" w:rsidP="008B3281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4B56B4">
              <w:rPr>
                <w:rFonts w:ascii="Arial" w:hAnsi="Arial" w:cs="Arial"/>
                <w:i/>
              </w:rPr>
              <w:t>…………………………………</w:t>
            </w:r>
          </w:p>
          <w:p w14:paraId="104BEE0D" w14:textId="77777777" w:rsidR="005E4A2A" w:rsidRPr="004B56B4" w:rsidRDefault="005E4A2A" w:rsidP="008B3281">
            <w:pPr>
              <w:pStyle w:val="Default"/>
              <w:spacing w:line="276" w:lineRule="auto"/>
              <w:jc w:val="center"/>
              <w:rPr>
                <w:rFonts w:ascii="Arial" w:hAnsi="Arial" w:cs="Arial"/>
              </w:rPr>
            </w:pPr>
            <w:r w:rsidRPr="00D64A5B">
              <w:rPr>
                <w:rFonts w:ascii="Arial" w:hAnsi="Arial" w:cs="Arial"/>
                <w:color w:val="auto"/>
                <w:sz w:val="22"/>
                <w:szCs w:val="22"/>
              </w:rPr>
              <w:t>WYKONAWCA</w:t>
            </w:r>
          </w:p>
        </w:tc>
      </w:tr>
    </w:tbl>
    <w:p w14:paraId="067E97CD" w14:textId="77777777" w:rsidR="005E4A2A" w:rsidRPr="00D64A5B" w:rsidRDefault="005E4A2A" w:rsidP="005E4A2A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0F59CB5E" w14:textId="43797A91" w:rsidR="00323A96" w:rsidRPr="0012235D" w:rsidRDefault="00323A96" w:rsidP="005E4A2A">
      <w:pPr>
        <w:pStyle w:val="Tytu"/>
        <w:spacing w:before="240" w:after="240"/>
      </w:pPr>
    </w:p>
    <w:sectPr w:rsidR="00323A96" w:rsidRPr="0012235D" w:rsidSect="00624C4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EC32" w14:textId="77777777" w:rsidR="00742449" w:rsidRDefault="00742449" w:rsidP="003B6D48">
      <w:pPr>
        <w:spacing w:after="0" w:line="240" w:lineRule="auto"/>
      </w:pPr>
      <w:r>
        <w:separator/>
      </w:r>
    </w:p>
  </w:endnote>
  <w:endnote w:type="continuationSeparator" w:id="0">
    <w:p w14:paraId="79665E3B" w14:textId="77777777" w:rsidR="00742449" w:rsidRDefault="00742449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18713" w14:textId="44F09FE3" w:rsidR="00E40719" w:rsidRPr="00E40719" w:rsidRDefault="00E40719" w:rsidP="00E40719">
    <w:pPr>
      <w:tabs>
        <w:tab w:val="center" w:pos="4536"/>
        <w:tab w:val="right" w:pos="9072"/>
      </w:tabs>
      <w:spacing w:before="240" w:after="120" w:line="240" w:lineRule="auto"/>
      <w:jc w:val="center"/>
      <w:rPr>
        <w:rFonts w:ascii="Arial" w:eastAsia="Calibri" w:hAnsi="Arial" w:cs="Arial"/>
        <w:sz w:val="20"/>
      </w:rPr>
    </w:pPr>
    <w:r w:rsidRPr="00E40719">
      <w:rPr>
        <w:rFonts w:ascii="Calibri" w:eastAsia="Calibri" w:hAnsi="Calibri" w:cs="Times New Roman"/>
        <w:noProof/>
        <w:sz w:val="16"/>
        <w:lang w:eastAsia="pl-PL"/>
      </w:rPr>
      <w:drawing>
        <wp:anchor distT="0" distB="0" distL="114300" distR="114300" simplePos="0" relativeHeight="251688960" behindDoc="1" locked="0" layoutInCell="1" allowOverlap="1" wp14:anchorId="6128BCFF" wp14:editId="72E7646A">
          <wp:simplePos x="0" y="0"/>
          <wp:positionH relativeFrom="column">
            <wp:posOffset>-612835</wp:posOffset>
          </wp:positionH>
          <wp:positionV relativeFrom="paragraph">
            <wp:posOffset>393700</wp:posOffset>
          </wp:positionV>
          <wp:extent cx="1971675" cy="801390"/>
          <wp:effectExtent l="0" t="0" r="0" b="0"/>
          <wp:wrapNone/>
          <wp:docPr id="4" name="Obraz 4" descr="FUNDACJA-OCZAMI-BRATA-logotypy-13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UNDACJA-OCZAMI-BRATA-logotypy-13-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91" t="35916" r="15553" b="37033"/>
                  <a:stretch/>
                </pic:blipFill>
                <pic:spPr bwMode="auto">
                  <a:xfrm>
                    <a:off x="0" y="0"/>
                    <a:ext cx="1971675" cy="8013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6FB1" w:rsidRPr="00626FB1">
      <w:rPr>
        <w:rFonts w:cs="Arial"/>
        <w:sz w:val="20"/>
      </w:rPr>
      <w:t xml:space="preserve"> </w:t>
    </w:r>
  </w:p>
  <w:p w14:paraId="7E97C7EE" w14:textId="5E32929E" w:rsidR="00E40719" w:rsidRPr="00E40719" w:rsidRDefault="00E40719" w:rsidP="00E40719">
    <w:pPr>
      <w:tabs>
        <w:tab w:val="center" w:pos="4536"/>
        <w:tab w:val="right" w:pos="9072"/>
      </w:tabs>
      <w:spacing w:before="240" w:after="120" w:line="240" w:lineRule="auto"/>
      <w:jc w:val="center"/>
      <w:rPr>
        <w:rFonts w:ascii="Calibri" w:eastAsia="Calibri" w:hAnsi="Calibri" w:cs="Times New Roman"/>
        <w:sz w:val="16"/>
      </w:rPr>
    </w:pPr>
    <w:r w:rsidRPr="00E40719">
      <w:rPr>
        <w:rFonts w:ascii="Calibri" w:eastAsia="Calibri" w:hAnsi="Calibri" w:cs="Times New Roman"/>
        <w:sz w:val="16"/>
      </w:rPr>
      <w:tab/>
    </w:r>
    <w:r w:rsidRPr="00E40719">
      <w:rPr>
        <w:rFonts w:ascii="Calibri" w:eastAsia="Calibri" w:hAnsi="Calibri" w:cs="Times New Roman"/>
        <w:sz w:val="16"/>
      </w:rPr>
      <w:tab/>
    </w:r>
  </w:p>
  <w:p w14:paraId="1FDDE21C" w14:textId="77777777" w:rsidR="002A53A1" w:rsidRPr="00AD2E66" w:rsidRDefault="00E40719" w:rsidP="00E40719">
    <w:pPr>
      <w:jc w:val="center"/>
      <w:rPr>
        <w:sz w:val="14"/>
      </w:rPr>
    </w:pPr>
    <w:r>
      <w:rPr>
        <w:sz w:val="14"/>
      </w:rPr>
      <w:br/>
    </w:r>
    <w:r w:rsidR="002A53A1" w:rsidRPr="00E40719">
      <w:rPr>
        <w:sz w:val="16"/>
      </w:rPr>
      <w:t xml:space="preserve">Strona </w:t>
    </w:r>
    <w:r w:rsidR="002A53A1" w:rsidRPr="00E40719">
      <w:rPr>
        <w:b/>
        <w:bCs/>
        <w:sz w:val="16"/>
      </w:rPr>
      <w:fldChar w:fldCharType="begin"/>
    </w:r>
    <w:r w:rsidR="002A53A1" w:rsidRPr="00E40719">
      <w:rPr>
        <w:b/>
        <w:bCs/>
        <w:sz w:val="16"/>
      </w:rPr>
      <w:instrText>PAGE  \* Arabic  \* MERGEFORMAT</w:instrText>
    </w:r>
    <w:r w:rsidR="002A53A1" w:rsidRPr="00E40719">
      <w:rPr>
        <w:b/>
        <w:bCs/>
        <w:sz w:val="16"/>
      </w:rPr>
      <w:fldChar w:fldCharType="separate"/>
    </w:r>
    <w:r w:rsidR="005E4A2A">
      <w:rPr>
        <w:b/>
        <w:bCs/>
        <w:noProof/>
        <w:sz w:val="16"/>
      </w:rPr>
      <w:t>4</w:t>
    </w:r>
    <w:r w:rsidR="002A53A1" w:rsidRPr="00E40719">
      <w:rPr>
        <w:b/>
        <w:bCs/>
        <w:sz w:val="16"/>
      </w:rPr>
      <w:fldChar w:fldCharType="end"/>
    </w:r>
    <w:r w:rsidR="002A53A1" w:rsidRPr="00E40719">
      <w:rPr>
        <w:sz w:val="16"/>
      </w:rPr>
      <w:t xml:space="preserve"> z </w:t>
    </w:r>
    <w:r w:rsidR="002A53A1" w:rsidRPr="00E40719">
      <w:rPr>
        <w:b/>
        <w:bCs/>
        <w:sz w:val="16"/>
      </w:rPr>
      <w:fldChar w:fldCharType="begin"/>
    </w:r>
    <w:r w:rsidR="002A53A1" w:rsidRPr="00E40719">
      <w:rPr>
        <w:b/>
        <w:bCs/>
        <w:sz w:val="16"/>
      </w:rPr>
      <w:instrText>NUMPAGES  \* Arabic  \* MERGEFORMAT</w:instrText>
    </w:r>
    <w:r w:rsidR="002A53A1" w:rsidRPr="00E40719">
      <w:rPr>
        <w:b/>
        <w:bCs/>
        <w:sz w:val="16"/>
      </w:rPr>
      <w:fldChar w:fldCharType="separate"/>
    </w:r>
    <w:r w:rsidR="005E4A2A">
      <w:rPr>
        <w:b/>
        <w:bCs/>
        <w:noProof/>
        <w:sz w:val="16"/>
      </w:rPr>
      <w:t>4</w:t>
    </w:r>
    <w:r w:rsidR="002A53A1" w:rsidRPr="00E40719">
      <w:rPr>
        <w:b/>
        <w:bCs/>
        <w:sz w:val="16"/>
      </w:rPr>
      <w:fldChar w:fldCharType="end"/>
    </w:r>
  </w:p>
  <w:p w14:paraId="1E380E56" w14:textId="77777777" w:rsidR="003B6D48" w:rsidRPr="002A53A1" w:rsidRDefault="003B6D48" w:rsidP="002A53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B38B" w14:textId="35E4C353" w:rsidR="002A53A1" w:rsidRPr="0089735A" w:rsidRDefault="0089735A" w:rsidP="00AE1547">
    <w:pPr>
      <w:tabs>
        <w:tab w:val="center" w:pos="4536"/>
        <w:tab w:val="right" w:pos="9072"/>
      </w:tabs>
      <w:spacing w:before="240" w:after="120" w:line="360" w:lineRule="auto"/>
      <w:ind w:firstLine="2124"/>
      <w:contextualSpacing/>
      <w:jc w:val="right"/>
      <w:rPr>
        <w:rFonts w:ascii="Arial" w:hAnsi="Arial" w:cs="Arial"/>
        <w:sz w:val="18"/>
      </w:rPr>
    </w:pPr>
    <w:r w:rsidRPr="0089735A">
      <w:rPr>
        <w:rFonts w:ascii="Arial" w:eastAsia="Calibri" w:hAnsi="Arial" w:cs="Arial"/>
        <w:noProof/>
        <w:sz w:val="20"/>
        <w:lang w:eastAsia="pl-PL"/>
      </w:rPr>
      <w:drawing>
        <wp:anchor distT="0" distB="0" distL="114300" distR="114300" simplePos="0" relativeHeight="251695104" behindDoc="1" locked="0" layoutInCell="1" allowOverlap="1" wp14:anchorId="79A5366B" wp14:editId="3E93FF2E">
          <wp:simplePos x="0" y="0"/>
          <wp:positionH relativeFrom="column">
            <wp:posOffset>-633095</wp:posOffset>
          </wp:positionH>
          <wp:positionV relativeFrom="paragraph">
            <wp:posOffset>160655</wp:posOffset>
          </wp:positionV>
          <wp:extent cx="1524413" cy="619125"/>
          <wp:effectExtent l="0" t="0" r="0" b="0"/>
          <wp:wrapNone/>
          <wp:docPr id="2" name="Obraz 2" descr="FUNDACJA-OCZAMI-BRATA-logotypy-13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UNDACJA-OCZAMI-BRATA-logotypy-13-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91" t="35916" r="15553" b="37033"/>
                  <a:stretch/>
                </pic:blipFill>
                <pic:spPr bwMode="auto">
                  <a:xfrm>
                    <a:off x="0" y="0"/>
                    <a:ext cx="1524413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1547" w:rsidRPr="00AE1547">
      <w:rPr>
        <w:rFonts w:ascii="Arial" w:hAnsi="Arial" w:cs="Arial"/>
        <w:sz w:val="18"/>
      </w:rPr>
      <w:t>Projekt pn. „Rozwój usług mieszkaniowych w środowisku osób z niepełnosprawnością Oczami Brata” nr FESL.07.04-IZ.01-0578/23</w:t>
    </w:r>
    <w:r w:rsidR="00CC00E7">
      <w:rPr>
        <w:rFonts w:ascii="Arial" w:hAnsi="Arial" w:cs="Arial"/>
        <w:sz w:val="18"/>
        <w:szCs w:val="18"/>
      </w:rPr>
      <w:br/>
    </w:r>
    <w:r w:rsidR="00B167E3" w:rsidRPr="00CC00E7">
      <w:rPr>
        <w:rFonts w:ascii="Arial" w:hAnsi="Arial" w:cs="Arial"/>
        <w:sz w:val="18"/>
        <w:szCs w:val="18"/>
      </w:rPr>
      <w:t>dofinansowany</w:t>
    </w:r>
    <w:r w:rsidR="00B167E3" w:rsidRPr="0089735A">
      <w:rPr>
        <w:rFonts w:ascii="Arial" w:hAnsi="Arial" w:cs="Arial"/>
        <w:sz w:val="18"/>
      </w:rPr>
      <w:t xml:space="preserve"> jest w ramach Programu Fundusze Europejskie dla</w:t>
    </w:r>
    <w:r w:rsidR="00CC00E7">
      <w:rPr>
        <w:rFonts w:ascii="Arial" w:hAnsi="Arial" w:cs="Arial"/>
        <w:sz w:val="18"/>
      </w:rPr>
      <w:t xml:space="preserve"> </w:t>
    </w:r>
    <w:r w:rsidR="00B167E3" w:rsidRPr="0089735A">
      <w:rPr>
        <w:rFonts w:ascii="Arial" w:hAnsi="Arial" w:cs="Arial"/>
        <w:sz w:val="18"/>
      </w:rPr>
      <w:t>Śląskiego 2021-2027</w:t>
    </w:r>
    <w:r w:rsidR="004F22C0" w:rsidRPr="0089735A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br/>
    </w:r>
    <w:r w:rsidR="00B167E3" w:rsidRPr="0089735A">
      <w:rPr>
        <w:rFonts w:ascii="Arial" w:hAnsi="Arial" w:cs="Arial"/>
        <w:sz w:val="18"/>
      </w:rPr>
      <w:t>współfinansowanego ze środków Europejskiego Funduszu Społecznego Plus.</w:t>
    </w:r>
    <w:r w:rsidR="00626FB1" w:rsidRPr="0089735A">
      <w:rPr>
        <w:rFonts w:cs="Arial"/>
        <w:sz w:val="14"/>
        <w:szCs w:val="20"/>
      </w:rPr>
      <w:t xml:space="preserve"> </w:t>
    </w:r>
  </w:p>
  <w:p w14:paraId="4E10C359" w14:textId="77777777" w:rsidR="006F3E64" w:rsidRPr="0089735A" w:rsidRDefault="006F3E64" w:rsidP="002A53A1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C4A10" w14:textId="77777777" w:rsidR="00742449" w:rsidRDefault="00742449" w:rsidP="003B6D48">
      <w:pPr>
        <w:spacing w:after="0" w:line="240" w:lineRule="auto"/>
      </w:pPr>
      <w:r>
        <w:separator/>
      </w:r>
    </w:p>
  </w:footnote>
  <w:footnote w:type="continuationSeparator" w:id="0">
    <w:p w14:paraId="7CFDF68F" w14:textId="77777777" w:rsidR="00742449" w:rsidRDefault="00742449" w:rsidP="003B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2265992"/>
      <w:docPartObj>
        <w:docPartGallery w:val="Page Numbers (Top of Page)"/>
        <w:docPartUnique/>
      </w:docPartObj>
    </w:sdtPr>
    <w:sdtEndPr/>
    <w:sdtContent>
      <w:p w14:paraId="3B30A32D" w14:textId="4B0DC9DD" w:rsidR="0098335B" w:rsidRDefault="00624C4F">
        <w:pPr>
          <w:pStyle w:val="Nagwek"/>
          <w:ind w:left="-864"/>
        </w:pPr>
        <w:r>
          <w:rPr>
            <w:noProof/>
            <w:lang w:eastAsia="pl-PL"/>
          </w:rPr>
          <w:drawing>
            <wp:anchor distT="0" distB="0" distL="114300" distR="114300" simplePos="0" relativeHeight="251696128" behindDoc="0" locked="0" layoutInCell="1" allowOverlap="1" wp14:anchorId="6B05F016" wp14:editId="35A16ADA">
              <wp:simplePos x="0" y="0"/>
              <wp:positionH relativeFrom="margin">
                <wp:align>right</wp:align>
              </wp:positionH>
              <wp:positionV relativeFrom="paragraph">
                <wp:posOffset>-151130</wp:posOffset>
              </wp:positionV>
              <wp:extent cx="5760720" cy="608965"/>
              <wp:effectExtent l="0" t="0" r="0" b="635"/>
              <wp:wrapSquare wrapText="bothSides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6089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14:paraId="53F0BEC7" w14:textId="77777777" w:rsidR="0022239E" w:rsidRDefault="002223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CE6C7" w14:textId="54DE897A" w:rsidR="001319E8" w:rsidRDefault="001319E8" w:rsidP="0089735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3"/>
  </w:num>
  <w:num w:numId="4">
    <w:abstractNumId w:val="7"/>
  </w:num>
  <w:num w:numId="5">
    <w:abstractNumId w:val="29"/>
  </w:num>
  <w:num w:numId="6">
    <w:abstractNumId w:val="22"/>
  </w:num>
  <w:num w:numId="7">
    <w:abstractNumId w:val="28"/>
  </w:num>
  <w:num w:numId="8">
    <w:abstractNumId w:val="11"/>
  </w:num>
  <w:num w:numId="9">
    <w:abstractNumId w:val="16"/>
  </w:num>
  <w:num w:numId="10">
    <w:abstractNumId w:val="5"/>
  </w:num>
  <w:num w:numId="11">
    <w:abstractNumId w:val="6"/>
  </w:num>
  <w:num w:numId="12">
    <w:abstractNumId w:val="26"/>
  </w:num>
  <w:num w:numId="13">
    <w:abstractNumId w:val="24"/>
  </w:num>
  <w:num w:numId="14">
    <w:abstractNumId w:val="31"/>
  </w:num>
  <w:num w:numId="15">
    <w:abstractNumId w:val="20"/>
  </w:num>
  <w:num w:numId="16">
    <w:abstractNumId w:val="8"/>
  </w:num>
  <w:num w:numId="17">
    <w:abstractNumId w:val="23"/>
  </w:num>
  <w:num w:numId="18">
    <w:abstractNumId w:val="19"/>
  </w:num>
  <w:num w:numId="19">
    <w:abstractNumId w:val="1"/>
  </w:num>
  <w:num w:numId="20">
    <w:abstractNumId w:val="10"/>
  </w:num>
  <w:num w:numId="21">
    <w:abstractNumId w:val="15"/>
  </w:num>
  <w:num w:numId="22">
    <w:abstractNumId w:val="12"/>
  </w:num>
  <w:num w:numId="23">
    <w:abstractNumId w:val="3"/>
  </w:num>
  <w:num w:numId="24">
    <w:abstractNumId w:val="30"/>
  </w:num>
  <w:num w:numId="25">
    <w:abstractNumId w:val="2"/>
  </w:num>
  <w:num w:numId="26">
    <w:abstractNumId w:val="27"/>
  </w:num>
  <w:num w:numId="27">
    <w:abstractNumId w:val="0"/>
  </w:num>
  <w:num w:numId="28">
    <w:abstractNumId w:val="18"/>
  </w:num>
  <w:num w:numId="29">
    <w:abstractNumId w:val="14"/>
  </w:num>
  <w:num w:numId="30">
    <w:abstractNumId w:val="25"/>
  </w:num>
  <w:num w:numId="31">
    <w:abstractNumId w:val="21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B1E"/>
    <w:rsid w:val="00014141"/>
    <w:rsid w:val="00016E14"/>
    <w:rsid w:val="0008788F"/>
    <w:rsid w:val="00095CA5"/>
    <w:rsid w:val="000E0A9B"/>
    <w:rsid w:val="000E0F21"/>
    <w:rsid w:val="0012235D"/>
    <w:rsid w:val="0012324B"/>
    <w:rsid w:val="001319E8"/>
    <w:rsid w:val="00156D6D"/>
    <w:rsid w:val="00160B94"/>
    <w:rsid w:val="001B1CEE"/>
    <w:rsid w:val="0022239E"/>
    <w:rsid w:val="00245746"/>
    <w:rsid w:val="00265C53"/>
    <w:rsid w:val="0026653E"/>
    <w:rsid w:val="002A53A1"/>
    <w:rsid w:val="00304DCA"/>
    <w:rsid w:val="00323A96"/>
    <w:rsid w:val="00345AF8"/>
    <w:rsid w:val="00350DE0"/>
    <w:rsid w:val="00363871"/>
    <w:rsid w:val="003B6D48"/>
    <w:rsid w:val="003C2E11"/>
    <w:rsid w:val="003C41A3"/>
    <w:rsid w:val="003E1823"/>
    <w:rsid w:val="004313F3"/>
    <w:rsid w:val="004A1097"/>
    <w:rsid w:val="004F22C0"/>
    <w:rsid w:val="00516028"/>
    <w:rsid w:val="00520A09"/>
    <w:rsid w:val="00543750"/>
    <w:rsid w:val="00555703"/>
    <w:rsid w:val="00582F13"/>
    <w:rsid w:val="005E4A2A"/>
    <w:rsid w:val="005E5DAF"/>
    <w:rsid w:val="005F511F"/>
    <w:rsid w:val="006072BC"/>
    <w:rsid w:val="00624C4F"/>
    <w:rsid w:val="00626FB1"/>
    <w:rsid w:val="00643EE8"/>
    <w:rsid w:val="00681146"/>
    <w:rsid w:val="006959E6"/>
    <w:rsid w:val="006F3E64"/>
    <w:rsid w:val="0071441D"/>
    <w:rsid w:val="00732E1F"/>
    <w:rsid w:val="007415DF"/>
    <w:rsid w:val="00742449"/>
    <w:rsid w:val="00750AB1"/>
    <w:rsid w:val="007549C7"/>
    <w:rsid w:val="007968A3"/>
    <w:rsid w:val="007C015C"/>
    <w:rsid w:val="007C3AEF"/>
    <w:rsid w:val="007C446F"/>
    <w:rsid w:val="007F21A9"/>
    <w:rsid w:val="007F37BA"/>
    <w:rsid w:val="008071BF"/>
    <w:rsid w:val="00810E1F"/>
    <w:rsid w:val="00834C6A"/>
    <w:rsid w:val="00840D87"/>
    <w:rsid w:val="00880047"/>
    <w:rsid w:val="0089735A"/>
    <w:rsid w:val="008C775F"/>
    <w:rsid w:val="008D7EC5"/>
    <w:rsid w:val="00915D0B"/>
    <w:rsid w:val="0098335B"/>
    <w:rsid w:val="009A177D"/>
    <w:rsid w:val="009B3CD1"/>
    <w:rsid w:val="009F592F"/>
    <w:rsid w:val="00A24A76"/>
    <w:rsid w:val="00A81CDD"/>
    <w:rsid w:val="00AC0220"/>
    <w:rsid w:val="00AE1547"/>
    <w:rsid w:val="00B130A5"/>
    <w:rsid w:val="00B167E3"/>
    <w:rsid w:val="00B31446"/>
    <w:rsid w:val="00B704C3"/>
    <w:rsid w:val="00B732FE"/>
    <w:rsid w:val="00BB4E7A"/>
    <w:rsid w:val="00BB73DD"/>
    <w:rsid w:val="00BD1E4D"/>
    <w:rsid w:val="00BD79F6"/>
    <w:rsid w:val="00BF1915"/>
    <w:rsid w:val="00C03EC9"/>
    <w:rsid w:val="00C05B31"/>
    <w:rsid w:val="00C12920"/>
    <w:rsid w:val="00C40DCA"/>
    <w:rsid w:val="00C60DF4"/>
    <w:rsid w:val="00C6501F"/>
    <w:rsid w:val="00CC00E7"/>
    <w:rsid w:val="00CC3916"/>
    <w:rsid w:val="00CD7C83"/>
    <w:rsid w:val="00D253EF"/>
    <w:rsid w:val="00D4021E"/>
    <w:rsid w:val="00D515F0"/>
    <w:rsid w:val="00DF1053"/>
    <w:rsid w:val="00DF47B9"/>
    <w:rsid w:val="00DF7BB6"/>
    <w:rsid w:val="00E20E95"/>
    <w:rsid w:val="00E35D1B"/>
    <w:rsid w:val="00E40719"/>
    <w:rsid w:val="00E61B1E"/>
    <w:rsid w:val="00E90F98"/>
    <w:rsid w:val="00EA7542"/>
    <w:rsid w:val="00EB5A75"/>
    <w:rsid w:val="00ED6C41"/>
    <w:rsid w:val="00ED7FA5"/>
    <w:rsid w:val="00EE4CC3"/>
    <w:rsid w:val="00EF0E70"/>
    <w:rsid w:val="00EF1255"/>
    <w:rsid w:val="00F04925"/>
    <w:rsid w:val="00F06E39"/>
    <w:rsid w:val="00F47F14"/>
    <w:rsid w:val="00F65109"/>
    <w:rsid w:val="00F70557"/>
    <w:rsid w:val="00F85BBC"/>
    <w:rsid w:val="00F873CB"/>
    <w:rsid w:val="00FC454B"/>
    <w:rsid w:val="00F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FB4A9-CBCC-4AFF-80A1-B47363F58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Izabela Bilska</cp:lastModifiedBy>
  <cp:revision>2</cp:revision>
  <cp:lastPrinted>2024-12-11T20:11:00Z</cp:lastPrinted>
  <dcterms:created xsi:type="dcterms:W3CDTF">2025-12-10T13:30:00Z</dcterms:created>
  <dcterms:modified xsi:type="dcterms:W3CDTF">2025-12-10T13:30:00Z</dcterms:modified>
</cp:coreProperties>
</file>